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3E04" w:rsidRDefault="00FE3E04" w:rsidP="00FE3E0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E3E04">
        <w:rPr>
          <w:rFonts w:ascii="Times New Roman" w:eastAsia="Calibri" w:hAnsi="Times New Roman" w:cs="Times New Roman"/>
          <w:sz w:val="28"/>
          <w:szCs w:val="28"/>
        </w:rPr>
        <w:t xml:space="preserve">Муниципальное бюджетное учреждение </w:t>
      </w:r>
    </w:p>
    <w:p w:rsidR="00FE3E04" w:rsidRDefault="00FE3E04" w:rsidP="00FE3E0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E3E04">
        <w:rPr>
          <w:rFonts w:ascii="Times New Roman" w:eastAsia="Calibri" w:hAnsi="Times New Roman" w:cs="Times New Roman"/>
          <w:sz w:val="28"/>
          <w:szCs w:val="28"/>
        </w:rPr>
        <w:t xml:space="preserve">дополнительного образования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города Новосибирска </w:t>
      </w:r>
    </w:p>
    <w:p w:rsidR="00757890" w:rsidRPr="00FE3E04" w:rsidRDefault="00FE3E04" w:rsidP="00FE3E0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«Детская школа искусств «Весна»</w:t>
      </w:r>
    </w:p>
    <w:p w:rsidR="00757890" w:rsidRPr="00757890" w:rsidRDefault="00757890" w:rsidP="00757890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57890" w:rsidRPr="00757890" w:rsidRDefault="00757890" w:rsidP="00757890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57890" w:rsidRPr="00757890" w:rsidRDefault="00757890" w:rsidP="00757890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757890" w:rsidRPr="00757890" w:rsidRDefault="00757890" w:rsidP="00757890">
      <w:pPr>
        <w:spacing w:line="240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  <w:r w:rsidRPr="00757890">
        <w:rPr>
          <w:rFonts w:ascii="Times New Roman" w:eastAsia="Calibri" w:hAnsi="Times New Roman" w:cs="Times New Roman"/>
          <w:b/>
          <w:sz w:val="48"/>
          <w:szCs w:val="48"/>
        </w:rPr>
        <w:t>Педагогический проект</w:t>
      </w:r>
    </w:p>
    <w:p w:rsidR="00757890" w:rsidRPr="00757890" w:rsidRDefault="00757890" w:rsidP="002E3DB0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757890" w:rsidRPr="008A02EA" w:rsidRDefault="002E3DB0" w:rsidP="008A02EA">
      <w:pPr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proofErr w:type="spellStart"/>
      <w:r w:rsidRPr="00FE3E04">
        <w:rPr>
          <w:rFonts w:ascii="Times New Roman" w:eastAsia="Calibri" w:hAnsi="Times New Roman" w:cs="Times New Roman"/>
          <w:b/>
          <w:sz w:val="36"/>
          <w:szCs w:val="36"/>
        </w:rPr>
        <w:t>Скопинская</w:t>
      </w:r>
      <w:proofErr w:type="spellEnd"/>
      <w:r w:rsidRPr="00FE3E04">
        <w:rPr>
          <w:rFonts w:ascii="Times New Roman" w:eastAsia="Calibri" w:hAnsi="Times New Roman" w:cs="Times New Roman"/>
          <w:b/>
          <w:sz w:val="36"/>
          <w:szCs w:val="36"/>
        </w:rPr>
        <w:t xml:space="preserve"> керамика как средство развития детей и сохран</w:t>
      </w:r>
      <w:r w:rsidR="000A1F05" w:rsidRPr="00FE3E04">
        <w:rPr>
          <w:rFonts w:ascii="Times New Roman" w:eastAsia="Calibri" w:hAnsi="Times New Roman" w:cs="Times New Roman"/>
          <w:b/>
          <w:sz w:val="36"/>
          <w:szCs w:val="36"/>
        </w:rPr>
        <w:t>ения народных традиций</w:t>
      </w:r>
    </w:p>
    <w:p w:rsidR="00757890" w:rsidRDefault="00757890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E3E04">
        <w:rPr>
          <w:rFonts w:ascii="Times New Roman" w:eastAsia="Calibri" w:hAnsi="Times New Roman" w:cs="Times New Roman"/>
          <w:sz w:val="28"/>
          <w:szCs w:val="28"/>
        </w:rPr>
        <w:t>Автор проекта:</w:t>
      </w:r>
    </w:p>
    <w:p w:rsidR="00FE3E04" w:rsidRPr="00FE3E04" w:rsidRDefault="00FE3E04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Букина Галина Васильевна, </w:t>
      </w:r>
    </w:p>
    <w:p w:rsidR="00757890" w:rsidRPr="00FE3E04" w:rsidRDefault="00757890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E3E04">
        <w:rPr>
          <w:rFonts w:ascii="Times New Roman" w:eastAsia="Calibri" w:hAnsi="Times New Roman" w:cs="Times New Roman"/>
          <w:sz w:val="28"/>
          <w:szCs w:val="28"/>
        </w:rPr>
        <w:t>педагог дополнительного образования</w:t>
      </w:r>
    </w:p>
    <w:p w:rsidR="008A02EA" w:rsidRDefault="00757890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E3E04">
        <w:rPr>
          <w:rFonts w:ascii="Times New Roman" w:eastAsia="Calibri" w:hAnsi="Times New Roman" w:cs="Times New Roman"/>
          <w:sz w:val="28"/>
          <w:szCs w:val="28"/>
        </w:rPr>
        <w:t xml:space="preserve">                   высшей квалификационной категории,                                               почётный работник общего образования</w:t>
      </w:r>
    </w:p>
    <w:p w:rsidR="008A02EA" w:rsidRDefault="008A02EA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A02EA" w:rsidRDefault="008A02EA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57890" w:rsidRPr="00FE3E04" w:rsidRDefault="00757890" w:rsidP="00FE3E0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  <w:r w:rsidRPr="00FE3E04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A06E03" w:rsidRDefault="008A02EA" w:rsidP="008A02EA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D4835FB" wp14:editId="264B8E11">
            <wp:extent cx="3246120" cy="3703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036" cy="3714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3E04" w:rsidRPr="00757890" w:rsidRDefault="00FE3E04" w:rsidP="00757890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9D14C8" w:rsidRPr="00757890" w:rsidRDefault="00757890" w:rsidP="00757890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</w:t>
      </w:r>
      <w:r w:rsidR="00DE11F5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</w:t>
      </w:r>
      <w:r w:rsidRPr="00757890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7009A4">
        <w:rPr>
          <w:rFonts w:ascii="Times New Roman" w:eastAsia="Calibri" w:hAnsi="Times New Roman" w:cs="Times New Roman"/>
          <w:b/>
          <w:sz w:val="28"/>
          <w:szCs w:val="28"/>
        </w:rPr>
        <w:t>Новосибирск</w:t>
      </w:r>
      <w:r w:rsidR="00FE3E04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 w:rsidR="007009A4">
        <w:rPr>
          <w:rFonts w:ascii="Times New Roman" w:eastAsia="Calibri" w:hAnsi="Times New Roman" w:cs="Times New Roman"/>
          <w:b/>
          <w:sz w:val="28"/>
          <w:szCs w:val="28"/>
        </w:rPr>
        <w:t xml:space="preserve"> 2023</w:t>
      </w:r>
    </w:p>
    <w:p w:rsidR="00757890" w:rsidRPr="00EC7018" w:rsidRDefault="00757890" w:rsidP="00757890">
      <w:pPr>
        <w:numPr>
          <w:ilvl w:val="0"/>
          <w:numId w:val="1"/>
        </w:numPr>
        <w:tabs>
          <w:tab w:val="left" w:pos="90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Актуальность</w:t>
      </w:r>
    </w:p>
    <w:p w:rsidR="00E825DB" w:rsidRPr="004004BB" w:rsidRDefault="00EC7018" w:rsidP="00966BC7">
      <w:pPr>
        <w:tabs>
          <w:tab w:val="left" w:pos="9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7018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A06E03">
        <w:rPr>
          <w:rFonts w:ascii="Times New Roman" w:eastAsia="Calibri" w:hAnsi="Times New Roman" w:cs="Times New Roman"/>
          <w:sz w:val="28"/>
          <w:szCs w:val="28"/>
        </w:rPr>
        <w:tab/>
      </w:r>
      <w:r w:rsidR="00384D3B">
        <w:rPr>
          <w:rFonts w:ascii="Times New Roman" w:eastAsia="Calibri" w:hAnsi="Times New Roman" w:cs="Times New Roman"/>
          <w:sz w:val="28"/>
          <w:szCs w:val="28"/>
        </w:rPr>
        <w:t xml:space="preserve">Педагогический проект разработан с учётом Федерального закона от 29.12.12. №273-ФЗ «Об образовании в Российской Федерации» (ред. </w:t>
      </w:r>
      <w:r w:rsidR="00BB7895">
        <w:rPr>
          <w:rFonts w:ascii="Times New Roman" w:eastAsia="Calibri" w:hAnsi="Times New Roman" w:cs="Times New Roman"/>
          <w:sz w:val="28"/>
          <w:szCs w:val="28"/>
        </w:rPr>
        <w:t>о</w:t>
      </w:r>
      <w:r w:rsidR="00384D3B">
        <w:rPr>
          <w:rFonts w:ascii="Times New Roman" w:eastAsia="Calibri" w:hAnsi="Times New Roman" w:cs="Times New Roman"/>
          <w:sz w:val="28"/>
          <w:szCs w:val="28"/>
        </w:rPr>
        <w:t>т 04.08.2023), а также с учётом программы развития воспитания Новосибирской области на 2019-2024 годы «Воспитание гражданина России – патриота Новосибирской области»</w:t>
      </w:r>
      <w:r w:rsidR="00FE3E04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966BC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E3E04">
        <w:rPr>
          <w:rFonts w:ascii="Times New Roman" w:eastAsia="Calibri" w:hAnsi="Times New Roman" w:cs="Times New Roman"/>
          <w:sz w:val="28"/>
          <w:szCs w:val="28"/>
        </w:rPr>
        <w:t>Проект был реализован  на отделении декоративно-прикладного искусства детской школы искусств «Весна»</w:t>
      </w:r>
      <w:r w:rsidR="00966BC7">
        <w:rPr>
          <w:rFonts w:ascii="Times New Roman" w:eastAsia="Calibri" w:hAnsi="Times New Roman" w:cs="Times New Roman"/>
          <w:sz w:val="28"/>
          <w:szCs w:val="28"/>
        </w:rPr>
        <w:t xml:space="preserve"> и посвящен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Году куль</w:t>
      </w:r>
      <w:r w:rsidR="00966BC7">
        <w:rPr>
          <w:rFonts w:ascii="Times New Roman" w:eastAsia="Calibri" w:hAnsi="Times New Roman" w:cs="Times New Roman"/>
          <w:sz w:val="28"/>
          <w:szCs w:val="28"/>
        </w:rPr>
        <w:t>турного наследия народов России</w:t>
      </w:r>
      <w:r w:rsidR="001863EE">
        <w:rPr>
          <w:rFonts w:ascii="Times New Roman" w:eastAsia="Calibri" w:hAnsi="Times New Roman" w:cs="Times New Roman"/>
          <w:sz w:val="28"/>
          <w:szCs w:val="28"/>
        </w:rPr>
        <w:t xml:space="preserve">.  </w:t>
      </w:r>
      <w:r w:rsidR="00B0210E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A06E0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0210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</w:t>
      </w:r>
      <w:r w:rsidR="00A06E03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</w:p>
    <w:p w:rsidR="001E6F1E" w:rsidRDefault="00757890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966BC7">
        <w:rPr>
          <w:rFonts w:ascii="Times New Roman" w:eastAsia="Calibri" w:hAnsi="Times New Roman" w:cs="Times New Roman"/>
          <w:sz w:val="28"/>
          <w:szCs w:val="28"/>
        </w:rPr>
        <w:tab/>
        <w:t>В</w:t>
      </w:r>
      <w:r w:rsidR="00966BC7" w:rsidRPr="00EC70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6BC7" w:rsidRPr="00757890">
        <w:rPr>
          <w:rFonts w:ascii="Times New Roman" w:eastAsia="Calibri" w:hAnsi="Times New Roman" w:cs="Times New Roman"/>
          <w:sz w:val="28"/>
          <w:szCs w:val="28"/>
        </w:rPr>
        <w:t>средствах массовой информации</w:t>
      </w:r>
      <w:r w:rsidR="00966BC7" w:rsidRPr="00EC7018">
        <w:rPr>
          <w:rFonts w:ascii="Times New Roman" w:eastAsia="Calibri" w:hAnsi="Times New Roman" w:cs="Times New Roman"/>
          <w:sz w:val="28"/>
          <w:szCs w:val="28"/>
        </w:rPr>
        <w:t xml:space="preserve"> и на уровне правительства Российской Федерации</w:t>
      </w:r>
      <w:r w:rsidR="00966BC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6BC7">
        <w:rPr>
          <w:rFonts w:ascii="Times New Roman" w:eastAsia="Calibri" w:hAnsi="Times New Roman" w:cs="Times New Roman"/>
          <w:sz w:val="28"/>
          <w:szCs w:val="28"/>
        </w:rPr>
        <w:t>в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сё чаще поднимается тема </w:t>
      </w:r>
      <w:r w:rsidR="00EB193D" w:rsidRPr="00EC7018">
        <w:rPr>
          <w:rFonts w:ascii="Times New Roman" w:eastAsia="Calibri" w:hAnsi="Times New Roman" w:cs="Times New Roman"/>
          <w:sz w:val="28"/>
          <w:szCs w:val="28"/>
        </w:rPr>
        <w:t>сохранени</w:t>
      </w:r>
      <w:r w:rsidR="00966BC7">
        <w:rPr>
          <w:rFonts w:ascii="Times New Roman" w:eastAsia="Calibri" w:hAnsi="Times New Roman" w:cs="Times New Roman"/>
          <w:sz w:val="28"/>
          <w:szCs w:val="28"/>
        </w:rPr>
        <w:t>я</w:t>
      </w:r>
      <w:r w:rsidR="00EB193D" w:rsidRPr="00EC7018">
        <w:rPr>
          <w:rFonts w:ascii="Times New Roman" w:eastAsia="Calibri" w:hAnsi="Times New Roman" w:cs="Times New Roman"/>
          <w:sz w:val="28"/>
          <w:szCs w:val="28"/>
        </w:rPr>
        <w:t xml:space="preserve"> культурного наследия народов России</w:t>
      </w:r>
      <w:r w:rsidR="00966BC7">
        <w:rPr>
          <w:rFonts w:ascii="Times New Roman" w:eastAsia="Calibri" w:hAnsi="Times New Roman" w:cs="Times New Roman"/>
          <w:sz w:val="28"/>
          <w:szCs w:val="28"/>
        </w:rPr>
        <w:t>.</w:t>
      </w:r>
      <w:r w:rsidR="00EB193D" w:rsidRPr="00EC70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6118C">
        <w:rPr>
          <w:rFonts w:ascii="Times New Roman" w:eastAsia="Calibri" w:hAnsi="Times New Roman" w:cs="Times New Roman"/>
          <w:sz w:val="28"/>
          <w:szCs w:val="28"/>
        </w:rPr>
        <w:t>На федеральном канале</w:t>
      </w:r>
      <w:r w:rsidR="005A0145" w:rsidRPr="00EC70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6BC7">
        <w:rPr>
          <w:rFonts w:ascii="Times New Roman" w:eastAsia="Calibri" w:hAnsi="Times New Roman" w:cs="Times New Roman"/>
          <w:sz w:val="28"/>
          <w:szCs w:val="28"/>
        </w:rPr>
        <w:t>«</w:t>
      </w:r>
      <w:r w:rsidR="00226364">
        <w:rPr>
          <w:rFonts w:ascii="Times New Roman" w:eastAsia="Calibri" w:hAnsi="Times New Roman" w:cs="Times New Roman"/>
          <w:sz w:val="28"/>
          <w:szCs w:val="28"/>
        </w:rPr>
        <w:t>РОССИЯ-КУЛЬТУРА</w:t>
      </w:r>
      <w:r w:rsidR="0016118C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="0061774C">
        <w:rPr>
          <w:rFonts w:ascii="Times New Roman" w:eastAsia="Calibri" w:hAnsi="Times New Roman" w:cs="Times New Roman"/>
          <w:sz w:val="28"/>
          <w:szCs w:val="28"/>
        </w:rPr>
        <w:t xml:space="preserve">идёт демонстрация фильмов о народных промыслах  </w:t>
      </w:r>
      <w:r w:rsidR="00463753">
        <w:rPr>
          <w:rFonts w:ascii="Times New Roman" w:eastAsia="Calibri" w:hAnsi="Times New Roman" w:cs="Times New Roman"/>
          <w:sz w:val="28"/>
          <w:szCs w:val="28"/>
        </w:rPr>
        <w:t xml:space="preserve">России, в том числе и о скопинской керамике. </w:t>
      </w:r>
      <w:r w:rsidR="005A0145" w:rsidRPr="00EC7018">
        <w:rPr>
          <w:rFonts w:ascii="Times New Roman" w:eastAsia="Calibri" w:hAnsi="Times New Roman" w:cs="Times New Roman"/>
          <w:sz w:val="28"/>
          <w:szCs w:val="28"/>
        </w:rPr>
        <w:t>П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роводятся выставки в </w:t>
      </w:r>
      <w:r w:rsidR="00EB193D" w:rsidRPr="00EC7018">
        <w:rPr>
          <w:rFonts w:ascii="Times New Roman" w:eastAsia="Calibri" w:hAnsi="Times New Roman" w:cs="Times New Roman"/>
          <w:sz w:val="28"/>
          <w:szCs w:val="28"/>
        </w:rPr>
        <w:t xml:space="preserve">художественных </w:t>
      </w:r>
      <w:r w:rsidRPr="00757890">
        <w:rPr>
          <w:rFonts w:ascii="Times New Roman" w:eastAsia="Calibri" w:hAnsi="Times New Roman" w:cs="Times New Roman"/>
          <w:sz w:val="28"/>
          <w:szCs w:val="28"/>
        </w:rPr>
        <w:t>музеях, где п</w:t>
      </w:r>
      <w:r w:rsidR="00A06E03">
        <w:rPr>
          <w:rFonts w:ascii="Times New Roman" w:eastAsia="Calibri" w:hAnsi="Times New Roman" w:cs="Times New Roman"/>
          <w:sz w:val="28"/>
          <w:szCs w:val="28"/>
        </w:rPr>
        <w:t>редставлены уникальные предметы</w:t>
      </w:r>
      <w:r w:rsidR="00EB193D" w:rsidRPr="00EC7018">
        <w:rPr>
          <w:rFonts w:ascii="Times New Roman" w:eastAsia="Calibri" w:hAnsi="Times New Roman" w:cs="Times New Roman"/>
          <w:sz w:val="28"/>
          <w:szCs w:val="28"/>
        </w:rPr>
        <w:t xml:space="preserve"> мелкой пластики,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B193D" w:rsidRPr="00EC7018">
        <w:rPr>
          <w:rFonts w:ascii="Times New Roman" w:eastAsia="Calibri" w:hAnsi="Times New Roman" w:cs="Times New Roman"/>
          <w:sz w:val="28"/>
          <w:szCs w:val="28"/>
        </w:rPr>
        <w:t xml:space="preserve">посуды,  декоративные изделия, </w:t>
      </w:r>
      <w:r w:rsidRPr="00757890">
        <w:rPr>
          <w:rFonts w:ascii="Times New Roman" w:eastAsia="Calibri" w:hAnsi="Times New Roman" w:cs="Times New Roman"/>
          <w:sz w:val="28"/>
          <w:szCs w:val="28"/>
        </w:rPr>
        <w:t>произведения искусств.</w:t>
      </w:r>
      <w:r w:rsidR="003170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62CF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Средством </w:t>
      </w:r>
      <w:r w:rsidR="00317036" w:rsidRPr="0031703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развития </w:t>
      </w:r>
      <w:r w:rsidR="00C62CF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детей выбрано  декоративно-прикладное искусство</w:t>
      </w:r>
      <w:r w:rsidR="00317036" w:rsidRPr="0031703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что с одной стороны является условием сохранения народной культуры, а с другой, учитывает близость народного искусства психологическим особенностям детей. </w:t>
      </w:r>
      <w:r w:rsidR="00966BC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A6068E" w:rsidRPr="00B71E49" w:rsidRDefault="00E47D46" w:rsidP="001E6F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60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E6F1E">
        <w:rPr>
          <w:rFonts w:ascii="Times New Roman" w:eastAsia="Calibri" w:hAnsi="Times New Roman" w:cs="Times New Roman"/>
          <w:sz w:val="28"/>
          <w:szCs w:val="28"/>
        </w:rPr>
        <w:tab/>
      </w:r>
      <w:r w:rsidR="00A6068E" w:rsidRPr="00CC3B67">
        <w:rPr>
          <w:rFonts w:ascii="Times New Roman" w:hAnsi="Times New Roman"/>
          <w:sz w:val="28"/>
          <w:szCs w:val="28"/>
        </w:rPr>
        <w:t>На</w:t>
      </w:r>
      <w:r w:rsidR="001E6F1E">
        <w:rPr>
          <w:rFonts w:ascii="Times New Roman" w:hAnsi="Times New Roman"/>
          <w:sz w:val="28"/>
          <w:szCs w:val="28"/>
        </w:rPr>
        <w:t xml:space="preserve">родное искусство – </w:t>
      </w:r>
      <w:r w:rsidR="00A6068E" w:rsidRPr="00CC3B67">
        <w:rPr>
          <w:rFonts w:ascii="Times New Roman" w:hAnsi="Times New Roman"/>
          <w:sz w:val="28"/>
          <w:szCs w:val="28"/>
        </w:rPr>
        <w:t>своеобразный катализатор детского изобразительного творчества.</w:t>
      </w:r>
      <w:r w:rsidR="00A6068E">
        <w:rPr>
          <w:rFonts w:ascii="Times New Roman" w:hAnsi="Times New Roman"/>
          <w:sz w:val="28"/>
          <w:szCs w:val="28"/>
        </w:rPr>
        <w:t xml:space="preserve"> </w:t>
      </w:r>
      <w:r w:rsidR="00A6068E" w:rsidRPr="00CC3B67">
        <w:rPr>
          <w:rFonts w:ascii="Times New Roman" w:hAnsi="Times New Roman"/>
          <w:sz w:val="28"/>
          <w:szCs w:val="28"/>
        </w:rPr>
        <w:t>В н</w:t>
      </w:r>
      <w:r w:rsidR="00A6068E">
        <w:rPr>
          <w:rFonts w:ascii="Times New Roman" w:hAnsi="Times New Roman"/>
          <w:sz w:val="28"/>
          <w:szCs w:val="28"/>
        </w:rPr>
        <w:t xml:space="preserve">ародном искусстве собран </w:t>
      </w:r>
      <w:r w:rsidR="00A6068E" w:rsidRPr="00CC3B67">
        <w:rPr>
          <w:rFonts w:ascii="Times New Roman" w:hAnsi="Times New Roman"/>
          <w:sz w:val="28"/>
          <w:szCs w:val="28"/>
        </w:rPr>
        <w:t xml:space="preserve"> традиционный художественный опыт поколений.</w:t>
      </w:r>
      <w:r w:rsidR="00A6068E">
        <w:rPr>
          <w:rFonts w:ascii="Times New Roman" w:hAnsi="Times New Roman"/>
          <w:sz w:val="28"/>
          <w:szCs w:val="28"/>
        </w:rPr>
        <w:t xml:space="preserve"> </w:t>
      </w:r>
      <w:r w:rsidR="00A6068E" w:rsidRPr="00CC3B67">
        <w:rPr>
          <w:rFonts w:ascii="Times New Roman" w:hAnsi="Times New Roman"/>
          <w:sz w:val="28"/>
          <w:szCs w:val="28"/>
        </w:rPr>
        <w:t>Произведения народного и декоративно-прикладного искусства способствуют формированию и развитию художественного вкуса, эстетического идеала, творческих начал личности.</w:t>
      </w:r>
    </w:p>
    <w:p w:rsidR="00E75866" w:rsidRPr="00757890" w:rsidRDefault="00E47D46" w:rsidP="001E6F1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="00A06E03">
        <w:rPr>
          <w:rFonts w:ascii="Times New Roman" w:eastAsia="Calibri" w:hAnsi="Times New Roman" w:cs="Times New Roman"/>
          <w:sz w:val="28"/>
          <w:szCs w:val="28"/>
        </w:rPr>
        <w:t xml:space="preserve">Проблема </w:t>
      </w:r>
      <w:r w:rsidRPr="00E47D46">
        <w:rPr>
          <w:rFonts w:ascii="Times New Roman" w:eastAsia="Calibri" w:hAnsi="Times New Roman" w:cs="Times New Roman"/>
          <w:sz w:val="28"/>
          <w:szCs w:val="28"/>
        </w:rPr>
        <w:t>приобщения детей к основам русской   традиционной культуры   становится в настоящее время все более актуальной. Неоспоримым фактом сегодня является и то, что только знание своей родной культуры, ее истоков и истории, способно дать основу и опору для эстетического и духовного развития подрастающего поколения. Необходимо отметить благотворное и  гармонизирующее влияние на ребенка любой традиционной культуры. Поэтому, большой интерес  проявляется к русской традиционной культуре педагогами системы дополнительного образования.</w:t>
      </w:r>
    </w:p>
    <w:p w:rsidR="00757890" w:rsidRPr="00757890" w:rsidRDefault="00757890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A06E03">
        <w:rPr>
          <w:rFonts w:ascii="Times New Roman" w:eastAsia="Calibri" w:hAnsi="Times New Roman" w:cs="Times New Roman"/>
          <w:sz w:val="28"/>
          <w:szCs w:val="28"/>
        </w:rPr>
        <w:tab/>
      </w:r>
      <w:r w:rsidRPr="00757890">
        <w:rPr>
          <w:rFonts w:ascii="Times New Roman" w:eastAsia="Calibri" w:hAnsi="Times New Roman" w:cs="Times New Roman"/>
          <w:sz w:val="28"/>
          <w:szCs w:val="28"/>
        </w:rPr>
        <w:t>В процессе знакомст</w:t>
      </w:r>
      <w:r w:rsidR="007009A4" w:rsidRPr="00EC7018">
        <w:rPr>
          <w:rFonts w:ascii="Times New Roman" w:eastAsia="Calibri" w:hAnsi="Times New Roman" w:cs="Times New Roman"/>
          <w:sz w:val="28"/>
          <w:szCs w:val="28"/>
        </w:rPr>
        <w:t xml:space="preserve">ва  детей </w:t>
      </w:r>
      <w:r w:rsidR="002E7198" w:rsidRPr="00EC7018">
        <w:rPr>
          <w:rFonts w:ascii="Times New Roman" w:eastAsia="Calibri" w:hAnsi="Times New Roman" w:cs="Times New Roman"/>
          <w:sz w:val="28"/>
          <w:szCs w:val="28"/>
        </w:rPr>
        <w:t xml:space="preserve">с народным промыслом </w:t>
      </w:r>
      <w:proofErr w:type="spellStart"/>
      <w:r w:rsidR="002E7198" w:rsidRPr="00EC7018">
        <w:rPr>
          <w:rFonts w:ascii="Times New Roman" w:eastAsia="Calibri" w:hAnsi="Times New Roman" w:cs="Times New Roman"/>
          <w:sz w:val="28"/>
          <w:szCs w:val="28"/>
        </w:rPr>
        <w:t>Скопинская</w:t>
      </w:r>
      <w:proofErr w:type="spellEnd"/>
      <w:r w:rsidR="002E7198" w:rsidRPr="00EC7018">
        <w:rPr>
          <w:rFonts w:ascii="Times New Roman" w:eastAsia="Calibri" w:hAnsi="Times New Roman" w:cs="Times New Roman"/>
          <w:sz w:val="28"/>
          <w:szCs w:val="28"/>
        </w:rPr>
        <w:t xml:space="preserve"> керамика</w:t>
      </w:r>
      <w:r w:rsidR="007009A4" w:rsidRPr="00EC70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в  практической творческой деятельности, был обнаружен  возросший интерес детей  к этой теме.   Заинтересованность   детей и актуальность данной темы в современных условиях стали предпосылками для создания  педагогического проекта «</w:t>
      </w:r>
      <w:r w:rsidR="007009A4" w:rsidRPr="00EC7018">
        <w:rPr>
          <w:rFonts w:ascii="Times New Roman" w:eastAsia="Calibri" w:hAnsi="Times New Roman" w:cs="Times New Roman"/>
          <w:sz w:val="28"/>
          <w:szCs w:val="28"/>
        </w:rPr>
        <w:t>Скопинская керамика как средство развития детей и сохранения народных традиций».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В основе создания педагогического проекта, заложена идея  вн</w:t>
      </w:r>
      <w:r w:rsidR="002E7198" w:rsidRPr="00EC7018">
        <w:rPr>
          <w:rFonts w:ascii="Times New Roman" w:eastAsia="Calibri" w:hAnsi="Times New Roman" w:cs="Times New Roman"/>
          <w:sz w:val="28"/>
          <w:szCs w:val="28"/>
        </w:rPr>
        <w:t>едрения народных промыслов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в образовательный процесс в системе дополнительного образования на занятиях по декоративно-прикладному творчеству.</w:t>
      </w:r>
    </w:p>
    <w:p w:rsidR="00757890" w:rsidRPr="00757890" w:rsidRDefault="00757890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Проект разработан в рамках авторской дополнительной образовательной программы «Творческое развитие личности ребёнка через познание основ декоративно-прикладного искусства», созданной педагогами Г.В.</w:t>
      </w:r>
      <w:r w:rsidR="00E07D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Букиной и Ю.В.</w:t>
      </w:r>
      <w:r w:rsidR="00E07D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Букиной.  Проект «</w:t>
      </w:r>
      <w:r w:rsidR="00EC7018" w:rsidRPr="00EC7018">
        <w:rPr>
          <w:rFonts w:ascii="Times New Roman" w:eastAsia="Calibri" w:hAnsi="Times New Roman" w:cs="Times New Roman"/>
          <w:sz w:val="28"/>
          <w:szCs w:val="28"/>
        </w:rPr>
        <w:t xml:space="preserve">Скопинская керамика как средство развития детей и </w:t>
      </w:r>
      <w:r w:rsidR="00EC7018" w:rsidRPr="00EC7018">
        <w:rPr>
          <w:rFonts w:ascii="Times New Roman" w:eastAsia="Calibri" w:hAnsi="Times New Roman" w:cs="Times New Roman"/>
          <w:sz w:val="28"/>
          <w:szCs w:val="28"/>
        </w:rPr>
        <w:lastRenderedPageBreak/>
        <w:t>сохранения традиций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="00EC7018" w:rsidRPr="00EC70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был реал</w:t>
      </w:r>
      <w:r w:rsidR="00EC7018" w:rsidRPr="00EC7018">
        <w:rPr>
          <w:rFonts w:ascii="Times New Roman" w:eastAsia="Calibri" w:hAnsi="Times New Roman" w:cs="Times New Roman"/>
          <w:sz w:val="28"/>
          <w:szCs w:val="28"/>
        </w:rPr>
        <w:t>изован в течение 2021-2022 и 2022-2023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учебных годов.</w:t>
      </w:r>
      <w:r w:rsidR="00EC7018" w:rsidRPr="00EC70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Для каждого года обучения определена тематика, выбран размер и форма работ с последующим усложнением. Работы, наших обучающихся, представленные на  </w:t>
      </w:r>
      <w:r w:rsidR="003306DC">
        <w:rPr>
          <w:rFonts w:ascii="Times New Roman" w:eastAsia="Calibri" w:hAnsi="Times New Roman" w:cs="Times New Roman"/>
          <w:sz w:val="28"/>
          <w:szCs w:val="28"/>
        </w:rPr>
        <w:t>выставках</w:t>
      </w:r>
      <w:r w:rsidR="007D14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Междун</w:t>
      </w:r>
      <w:r w:rsidR="00E07D6C">
        <w:rPr>
          <w:rFonts w:ascii="Times New Roman" w:eastAsia="Calibri" w:hAnsi="Times New Roman" w:cs="Times New Roman"/>
          <w:sz w:val="28"/>
          <w:szCs w:val="28"/>
        </w:rPr>
        <w:t>арод</w:t>
      </w:r>
      <w:r w:rsidR="003306DC">
        <w:rPr>
          <w:rFonts w:ascii="Times New Roman" w:eastAsia="Calibri" w:hAnsi="Times New Roman" w:cs="Times New Roman"/>
          <w:sz w:val="28"/>
          <w:szCs w:val="28"/>
        </w:rPr>
        <w:t>ного</w:t>
      </w:r>
      <w:r w:rsidR="00E07D6C">
        <w:rPr>
          <w:rFonts w:ascii="Times New Roman" w:eastAsia="Calibri" w:hAnsi="Times New Roman" w:cs="Times New Roman"/>
          <w:sz w:val="28"/>
          <w:szCs w:val="28"/>
        </w:rPr>
        <w:t xml:space="preserve"> Сибирск</w:t>
      </w:r>
      <w:r w:rsidR="003306DC">
        <w:rPr>
          <w:rFonts w:ascii="Times New Roman" w:eastAsia="Calibri" w:hAnsi="Times New Roman" w:cs="Times New Roman"/>
          <w:sz w:val="28"/>
          <w:szCs w:val="28"/>
        </w:rPr>
        <w:t>ого</w:t>
      </w:r>
      <w:r w:rsidR="00E07D6C">
        <w:rPr>
          <w:rFonts w:ascii="Times New Roman" w:eastAsia="Calibri" w:hAnsi="Times New Roman" w:cs="Times New Roman"/>
          <w:sz w:val="28"/>
          <w:szCs w:val="28"/>
        </w:rPr>
        <w:t xml:space="preserve"> Фестивал</w:t>
      </w:r>
      <w:r w:rsidR="003306DC">
        <w:rPr>
          <w:rFonts w:ascii="Times New Roman" w:eastAsia="Calibri" w:hAnsi="Times New Roman" w:cs="Times New Roman"/>
          <w:sz w:val="28"/>
          <w:szCs w:val="28"/>
        </w:rPr>
        <w:t>я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керамики в Н</w:t>
      </w:r>
      <w:r w:rsidR="00E07D6C">
        <w:rPr>
          <w:rFonts w:ascii="Times New Roman" w:eastAsia="Calibri" w:hAnsi="Times New Roman" w:cs="Times New Roman"/>
          <w:sz w:val="28"/>
          <w:szCs w:val="28"/>
        </w:rPr>
        <w:t>овосибирском государственном художественном музее</w:t>
      </w:r>
      <w:r w:rsidRPr="00757890">
        <w:rPr>
          <w:rFonts w:ascii="Times New Roman" w:eastAsia="Calibri" w:hAnsi="Times New Roman" w:cs="Times New Roman"/>
          <w:sz w:val="28"/>
          <w:szCs w:val="28"/>
        </w:rPr>
        <w:t>,  вызвали большой интерес у педагогического сообщества, организаторов фестиваля и посетителей выставки. Это и стало стимулом для продолжения работы над проектом. Высокая результативность и актуальность данного проекта   определила условия и целесообразность про</w:t>
      </w:r>
      <w:r w:rsidR="00E07D6C">
        <w:rPr>
          <w:rFonts w:ascii="Times New Roman" w:eastAsia="Calibri" w:hAnsi="Times New Roman" w:cs="Times New Roman"/>
          <w:sz w:val="28"/>
          <w:szCs w:val="28"/>
        </w:rPr>
        <w:t xml:space="preserve">должения работы над ним и в </w:t>
      </w:r>
      <w:r w:rsidR="00CC6DFD">
        <w:rPr>
          <w:rFonts w:ascii="Times New Roman" w:eastAsia="Calibri" w:hAnsi="Times New Roman" w:cs="Times New Roman"/>
          <w:sz w:val="28"/>
          <w:szCs w:val="28"/>
        </w:rPr>
        <w:t>этом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учебном году.</w:t>
      </w:r>
    </w:p>
    <w:p w:rsidR="00757890" w:rsidRPr="00757890" w:rsidRDefault="00757890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 Педагогический</w:t>
      </w:r>
      <w:r w:rsidR="00E07D6C">
        <w:rPr>
          <w:rFonts w:ascii="Times New Roman" w:eastAsia="Calibri" w:hAnsi="Times New Roman" w:cs="Times New Roman"/>
          <w:sz w:val="28"/>
          <w:szCs w:val="28"/>
        </w:rPr>
        <w:t xml:space="preserve"> проект «</w:t>
      </w:r>
      <w:r w:rsidR="00E07D6C" w:rsidRPr="00EC7018">
        <w:rPr>
          <w:rFonts w:ascii="Times New Roman" w:eastAsia="Calibri" w:hAnsi="Times New Roman" w:cs="Times New Roman"/>
          <w:sz w:val="28"/>
          <w:szCs w:val="28"/>
        </w:rPr>
        <w:t>Скопинская керамика как средство развития детей и сохранения традиций</w:t>
      </w:r>
      <w:r w:rsidRPr="00757890">
        <w:rPr>
          <w:rFonts w:ascii="Times New Roman" w:eastAsia="Calibri" w:hAnsi="Times New Roman" w:cs="Times New Roman"/>
          <w:sz w:val="28"/>
          <w:szCs w:val="28"/>
        </w:rPr>
        <w:t>» предусматривает развитие творческих способностей обучающихся через глубокое осмысление и освоение социально – ист</w:t>
      </w:r>
      <w:r w:rsidR="00D549B7">
        <w:rPr>
          <w:rFonts w:ascii="Times New Roman" w:eastAsia="Calibri" w:hAnsi="Times New Roman" w:cs="Times New Roman"/>
          <w:sz w:val="28"/>
          <w:szCs w:val="28"/>
        </w:rPr>
        <w:t xml:space="preserve">орического опыта, 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своеобраз</w:t>
      </w:r>
      <w:r w:rsidR="00CC6DFD">
        <w:rPr>
          <w:rFonts w:ascii="Times New Roman" w:eastAsia="Calibri" w:hAnsi="Times New Roman" w:cs="Times New Roman"/>
          <w:sz w:val="28"/>
          <w:szCs w:val="28"/>
        </w:rPr>
        <w:t xml:space="preserve">ия </w:t>
      </w:r>
      <w:r w:rsidR="00D549B7">
        <w:rPr>
          <w:rFonts w:ascii="Times New Roman" w:eastAsia="Calibri" w:hAnsi="Times New Roman" w:cs="Times New Roman"/>
          <w:sz w:val="28"/>
          <w:szCs w:val="28"/>
        </w:rPr>
        <w:t>скопинской керамики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в процессе создания художественн</w:t>
      </w:r>
      <w:r w:rsidR="00CC6DFD">
        <w:rPr>
          <w:rFonts w:ascii="Times New Roman" w:eastAsia="Calibri" w:hAnsi="Times New Roman" w:cs="Times New Roman"/>
          <w:sz w:val="28"/>
          <w:szCs w:val="28"/>
        </w:rPr>
        <w:t>ых образов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на занятиях по декоративно-прикладному искусству</w:t>
      </w:r>
      <w:r w:rsidR="00D549B7"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:rsidR="00757890" w:rsidRPr="00757890" w:rsidRDefault="00757890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747288">
        <w:rPr>
          <w:rFonts w:ascii="Times New Roman" w:eastAsia="Calibri" w:hAnsi="Times New Roman" w:cs="Times New Roman"/>
          <w:sz w:val="28"/>
          <w:szCs w:val="28"/>
        </w:rPr>
        <w:t xml:space="preserve">Исходя из особенностей и разнообразия скопинской керамики,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б</w:t>
      </w:r>
      <w:r w:rsidR="003306DC">
        <w:rPr>
          <w:rFonts w:ascii="Times New Roman" w:eastAsia="Calibri" w:hAnsi="Times New Roman" w:cs="Times New Roman"/>
          <w:sz w:val="28"/>
          <w:szCs w:val="28"/>
        </w:rPr>
        <w:t>ыла  определена тематика: «</w:t>
      </w:r>
      <w:proofErr w:type="spellStart"/>
      <w:r w:rsidR="00B64F54">
        <w:rPr>
          <w:rFonts w:ascii="Times New Roman" w:eastAsia="Calibri" w:hAnsi="Times New Roman" w:cs="Times New Roman"/>
          <w:sz w:val="28"/>
          <w:szCs w:val="28"/>
        </w:rPr>
        <w:t>Скопинские</w:t>
      </w:r>
      <w:proofErr w:type="spellEnd"/>
      <w:r w:rsidR="00B64F54">
        <w:rPr>
          <w:rFonts w:ascii="Times New Roman" w:eastAsia="Calibri" w:hAnsi="Times New Roman" w:cs="Times New Roman"/>
          <w:sz w:val="28"/>
          <w:szCs w:val="28"/>
        </w:rPr>
        <w:t xml:space="preserve"> львы</w:t>
      </w:r>
      <w:r w:rsidR="003306DC">
        <w:rPr>
          <w:rFonts w:ascii="Times New Roman" w:eastAsia="Calibri" w:hAnsi="Times New Roman" w:cs="Times New Roman"/>
          <w:sz w:val="28"/>
          <w:szCs w:val="28"/>
        </w:rPr>
        <w:t>»,</w:t>
      </w:r>
      <w:r w:rsidR="00B64F54" w:rsidRPr="00B64F5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64F54">
        <w:rPr>
          <w:rFonts w:ascii="Times New Roman" w:eastAsia="Calibri" w:hAnsi="Times New Roman" w:cs="Times New Roman"/>
          <w:sz w:val="28"/>
          <w:szCs w:val="28"/>
        </w:rPr>
        <w:t xml:space="preserve">«Птица скопа», </w:t>
      </w:r>
      <w:r w:rsidR="003306DC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="00B64F54">
        <w:rPr>
          <w:rFonts w:ascii="Times New Roman" w:eastAsia="Calibri" w:hAnsi="Times New Roman" w:cs="Times New Roman"/>
          <w:sz w:val="28"/>
          <w:szCs w:val="28"/>
        </w:rPr>
        <w:t>Скопинские</w:t>
      </w:r>
      <w:proofErr w:type="spellEnd"/>
      <w:r w:rsidR="00B64F54">
        <w:rPr>
          <w:rFonts w:ascii="Times New Roman" w:eastAsia="Calibri" w:hAnsi="Times New Roman" w:cs="Times New Roman"/>
          <w:sz w:val="28"/>
          <w:szCs w:val="28"/>
        </w:rPr>
        <w:t xml:space="preserve"> сосуды</w:t>
      </w:r>
      <w:r w:rsidR="00463753">
        <w:rPr>
          <w:rFonts w:ascii="Times New Roman" w:eastAsia="Calibri" w:hAnsi="Times New Roman" w:cs="Times New Roman"/>
          <w:sz w:val="28"/>
          <w:szCs w:val="28"/>
        </w:rPr>
        <w:t>»,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B2B09">
        <w:rPr>
          <w:rFonts w:ascii="Times New Roman" w:eastAsia="Calibri" w:hAnsi="Times New Roman" w:cs="Times New Roman"/>
          <w:sz w:val="28"/>
          <w:szCs w:val="28"/>
        </w:rPr>
        <w:t>«Предметы мелкой пластики»</w:t>
      </w:r>
      <w:r w:rsidR="00AC33F7">
        <w:rPr>
          <w:rFonts w:ascii="Times New Roman" w:eastAsia="Calibri" w:hAnsi="Times New Roman" w:cs="Times New Roman"/>
          <w:sz w:val="28"/>
          <w:szCs w:val="28"/>
        </w:rPr>
        <w:t>,</w:t>
      </w:r>
      <w:r w:rsidR="000B2B0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которая нашла своё отражение в блоках проекта.   Всё  что, вызывает большой эмоциональный отклик у детей, способствует активизации к творческой деятельности. Немаловажную роль в процессе творческой деятельности играют   интегративные  формы взаимодействия поэзии и  музыки, что очень актуально на занятиях в дополнительном образовании. Это способствует созданию творческой атмосферы на занятиях,   созданию более выразительных  художественных образов.  А видеофильмы, </w:t>
      </w:r>
      <w:r w:rsidR="00067073" w:rsidRPr="00757890">
        <w:rPr>
          <w:rFonts w:ascii="Times New Roman" w:eastAsia="Calibri" w:hAnsi="Times New Roman" w:cs="Times New Roman"/>
          <w:sz w:val="28"/>
          <w:szCs w:val="28"/>
        </w:rPr>
        <w:t xml:space="preserve">книги, </w:t>
      </w:r>
      <w:r w:rsidRPr="00757890">
        <w:rPr>
          <w:rFonts w:ascii="Times New Roman" w:eastAsia="Calibri" w:hAnsi="Times New Roman" w:cs="Times New Roman"/>
          <w:sz w:val="28"/>
          <w:szCs w:val="28"/>
        </w:rPr>
        <w:t>электронно-дидактические пособия расширяют к</w:t>
      </w:r>
      <w:r w:rsidR="00067073">
        <w:rPr>
          <w:rFonts w:ascii="Times New Roman" w:eastAsia="Calibri" w:hAnsi="Times New Roman" w:cs="Times New Roman"/>
          <w:sz w:val="28"/>
          <w:szCs w:val="28"/>
        </w:rPr>
        <w:t>ругозор и объём знаний о народном промысле «Скопинская керамика».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659E7" w:rsidRDefault="00757890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  В настоящее время у детей заметно возрос интерес к керамике, а также к новым материалам для её декорирования,  которые предоставляют обучающимся широкие возможности для творческих поисков и реализации </w:t>
      </w:r>
      <w:r w:rsidR="000B2B09">
        <w:rPr>
          <w:rFonts w:ascii="Times New Roman" w:eastAsia="Calibri" w:hAnsi="Times New Roman" w:cs="Times New Roman"/>
          <w:sz w:val="28"/>
          <w:szCs w:val="28"/>
        </w:rPr>
        <w:t>замысла. Этому способствуют детские творческие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0B2B09">
        <w:rPr>
          <w:rFonts w:ascii="Times New Roman" w:eastAsia="Calibri" w:hAnsi="Times New Roman" w:cs="Times New Roman"/>
          <w:sz w:val="28"/>
          <w:szCs w:val="28"/>
        </w:rPr>
        <w:t>конкурсы</w:t>
      </w:r>
      <w:proofErr w:type="gramEnd"/>
      <w:r w:rsidR="000B2B09"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B2B09">
        <w:rPr>
          <w:rFonts w:ascii="Times New Roman" w:eastAsia="Calibri" w:hAnsi="Times New Roman" w:cs="Times New Roman"/>
          <w:sz w:val="28"/>
          <w:szCs w:val="28"/>
        </w:rPr>
        <w:t xml:space="preserve">и фестивали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где наши обучающиеся были участниками и неоднократными победителя</w:t>
      </w:r>
      <w:r w:rsidR="000B2B09">
        <w:rPr>
          <w:rFonts w:ascii="Times New Roman" w:eastAsia="Calibri" w:hAnsi="Times New Roman" w:cs="Times New Roman"/>
          <w:sz w:val="28"/>
          <w:szCs w:val="28"/>
        </w:rPr>
        <w:t xml:space="preserve">ми.  Они </w:t>
      </w:r>
      <w:r w:rsidR="000A39D2">
        <w:rPr>
          <w:rFonts w:ascii="Times New Roman" w:eastAsia="Calibri" w:hAnsi="Times New Roman" w:cs="Times New Roman"/>
          <w:sz w:val="28"/>
          <w:szCs w:val="28"/>
        </w:rPr>
        <w:t>внося</w:t>
      </w:r>
      <w:r w:rsidR="00AC33F7">
        <w:rPr>
          <w:rFonts w:ascii="Times New Roman" w:eastAsia="Calibri" w:hAnsi="Times New Roman" w:cs="Times New Roman"/>
          <w:sz w:val="28"/>
          <w:szCs w:val="28"/>
        </w:rPr>
        <w:t>т</w:t>
      </w:r>
      <w:r w:rsidR="000A39D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свой вклад в популяризацию керамического искусства и небывалого интереса к нему.</w:t>
      </w:r>
      <w:r w:rsidR="0006707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57890" w:rsidRPr="00757890" w:rsidRDefault="000659E7" w:rsidP="00FE3E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067073">
        <w:rPr>
          <w:rFonts w:ascii="Times New Roman" w:eastAsia="Calibri" w:hAnsi="Times New Roman" w:cs="Times New Roman"/>
          <w:sz w:val="28"/>
          <w:szCs w:val="28"/>
        </w:rPr>
        <w:t xml:space="preserve">В Новосибирском государственном </w:t>
      </w:r>
      <w:r w:rsidR="00AC33F7">
        <w:rPr>
          <w:rFonts w:ascii="Times New Roman" w:eastAsia="Calibri" w:hAnsi="Times New Roman" w:cs="Times New Roman"/>
          <w:sz w:val="28"/>
          <w:szCs w:val="28"/>
        </w:rPr>
        <w:t xml:space="preserve">художественном </w:t>
      </w:r>
      <w:r w:rsidR="00067073">
        <w:rPr>
          <w:rFonts w:ascii="Times New Roman" w:eastAsia="Calibri" w:hAnsi="Times New Roman" w:cs="Times New Roman"/>
          <w:sz w:val="28"/>
          <w:szCs w:val="28"/>
        </w:rPr>
        <w:t>музее проходила выставка работ мастеров скопинской керамики, которую мы с детьми посетили.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Наглядные образы скопинской керамики вызвали у детей эмоциональный отклик, который способствует мотивации детей к творческой практической деятельности.</w:t>
      </w:r>
    </w:p>
    <w:p w:rsidR="00757890" w:rsidRPr="00757890" w:rsidRDefault="00757890" w:rsidP="00FE3E04">
      <w:pPr>
        <w:tabs>
          <w:tab w:val="left" w:pos="9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   Реализация данного проекта  предусматривает осво</w:t>
      </w:r>
      <w:r w:rsidR="00B64F54">
        <w:rPr>
          <w:rFonts w:ascii="Times New Roman" w:eastAsia="Calibri" w:hAnsi="Times New Roman" w:cs="Times New Roman"/>
          <w:sz w:val="28"/>
          <w:szCs w:val="28"/>
        </w:rPr>
        <w:t xml:space="preserve">ение  теоретических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знаний о </w:t>
      </w:r>
      <w:r w:rsidR="00B64F54">
        <w:rPr>
          <w:rFonts w:ascii="Times New Roman" w:eastAsia="Calibri" w:hAnsi="Times New Roman" w:cs="Times New Roman"/>
          <w:sz w:val="28"/>
          <w:szCs w:val="28"/>
        </w:rPr>
        <w:t>скопинской керамике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и практичес</w:t>
      </w:r>
      <w:r w:rsidR="00B64F54">
        <w:rPr>
          <w:rFonts w:ascii="Times New Roman" w:eastAsia="Calibri" w:hAnsi="Times New Roman" w:cs="Times New Roman"/>
          <w:sz w:val="28"/>
          <w:szCs w:val="28"/>
        </w:rPr>
        <w:t xml:space="preserve">кую творческую деятельность,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в пр</w:t>
      </w:r>
      <w:r w:rsidR="00B64F54">
        <w:rPr>
          <w:rFonts w:ascii="Times New Roman" w:eastAsia="Calibri" w:hAnsi="Times New Roman" w:cs="Times New Roman"/>
          <w:sz w:val="28"/>
          <w:szCs w:val="28"/>
        </w:rPr>
        <w:t xml:space="preserve">оцессе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86CF2" w:rsidRPr="00757890">
        <w:rPr>
          <w:rFonts w:ascii="Times New Roman" w:eastAsia="Calibri" w:hAnsi="Times New Roman" w:cs="Times New Roman"/>
          <w:sz w:val="28"/>
          <w:szCs w:val="28"/>
        </w:rPr>
        <w:t>реализац</w:t>
      </w:r>
      <w:r w:rsidR="00D86CF2">
        <w:rPr>
          <w:rFonts w:ascii="Times New Roman" w:eastAsia="Calibri" w:hAnsi="Times New Roman" w:cs="Times New Roman"/>
          <w:sz w:val="28"/>
          <w:szCs w:val="28"/>
        </w:rPr>
        <w:t xml:space="preserve">ии замысла  и </w:t>
      </w:r>
      <w:r w:rsidR="006B07BF">
        <w:rPr>
          <w:rFonts w:ascii="Times New Roman" w:eastAsia="Calibri" w:hAnsi="Times New Roman" w:cs="Times New Roman"/>
          <w:sz w:val="28"/>
          <w:szCs w:val="28"/>
        </w:rPr>
        <w:t>создания художественного образа</w:t>
      </w:r>
      <w:r w:rsidR="00D86CF2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757890" w:rsidRPr="00757890" w:rsidRDefault="00D86CF2" w:rsidP="00FE3E04">
      <w:pPr>
        <w:tabs>
          <w:tab w:val="left" w:pos="9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>Актуальность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дан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ного проекта, в том,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что возросший интер</w:t>
      </w:r>
      <w:r w:rsidR="00964EAB">
        <w:rPr>
          <w:rFonts w:ascii="Times New Roman" w:eastAsia="Calibri" w:hAnsi="Times New Roman" w:cs="Times New Roman"/>
          <w:sz w:val="28"/>
          <w:szCs w:val="28"/>
        </w:rPr>
        <w:t xml:space="preserve">ес к керамическому искусству и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повышение личной заинтересованности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lastRenderedPageBreak/>
        <w:t>обучающихся к освоению теоретических знаний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творческой практической деятельности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, будет спо</w:t>
      </w:r>
      <w:r>
        <w:rPr>
          <w:rFonts w:ascii="Times New Roman" w:eastAsia="Calibri" w:hAnsi="Times New Roman" w:cs="Times New Roman"/>
          <w:sz w:val="28"/>
          <w:szCs w:val="28"/>
        </w:rPr>
        <w:t xml:space="preserve">собствовать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творческ</w:t>
      </w:r>
      <w:r>
        <w:rPr>
          <w:rFonts w:ascii="Times New Roman" w:eastAsia="Calibri" w:hAnsi="Times New Roman" w:cs="Times New Roman"/>
          <w:sz w:val="28"/>
          <w:szCs w:val="28"/>
        </w:rPr>
        <w:t>ому развитию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личности. </w:t>
      </w:r>
    </w:p>
    <w:p w:rsidR="00757890" w:rsidRPr="00757890" w:rsidRDefault="00757890" w:rsidP="00FE3E04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>Новизной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данного проекта является разработка авторских технологий по лепке и</w:t>
      </w:r>
      <w:r w:rsidR="00384E15">
        <w:rPr>
          <w:rFonts w:ascii="Times New Roman" w:eastAsia="Calibri" w:hAnsi="Times New Roman" w:cs="Times New Roman"/>
          <w:sz w:val="28"/>
          <w:szCs w:val="28"/>
        </w:rPr>
        <w:t xml:space="preserve">з пласта объёмных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изделий,  освоение новых способов декорирования </w:t>
      </w:r>
      <w:r w:rsidR="00384E15">
        <w:rPr>
          <w:rFonts w:ascii="Times New Roman" w:eastAsia="Calibri" w:hAnsi="Times New Roman" w:cs="Times New Roman"/>
          <w:sz w:val="28"/>
          <w:szCs w:val="28"/>
        </w:rPr>
        <w:t>творческих</w:t>
      </w:r>
      <w:r w:rsidR="00F604E6">
        <w:rPr>
          <w:rFonts w:ascii="Times New Roman" w:eastAsia="Calibri" w:hAnsi="Times New Roman" w:cs="Times New Roman"/>
          <w:sz w:val="28"/>
          <w:szCs w:val="28"/>
        </w:rPr>
        <w:t xml:space="preserve"> работ (</w:t>
      </w:r>
      <w:proofErr w:type="spellStart"/>
      <w:r w:rsidR="00F604E6">
        <w:rPr>
          <w:rFonts w:ascii="Times New Roman" w:eastAsia="Calibri" w:hAnsi="Times New Roman" w:cs="Times New Roman"/>
          <w:sz w:val="28"/>
          <w:szCs w:val="28"/>
        </w:rPr>
        <w:t>налепы</w:t>
      </w:r>
      <w:proofErr w:type="spellEnd"/>
      <w:r w:rsidR="00F604E6">
        <w:rPr>
          <w:rFonts w:ascii="Times New Roman" w:eastAsia="Calibri" w:hAnsi="Times New Roman" w:cs="Times New Roman"/>
          <w:sz w:val="28"/>
          <w:szCs w:val="28"/>
        </w:rPr>
        <w:t>, орнамент</w:t>
      </w:r>
      <w:r w:rsidR="00384E15">
        <w:rPr>
          <w:rFonts w:ascii="Times New Roman" w:eastAsia="Calibri" w:hAnsi="Times New Roman" w:cs="Times New Roman"/>
          <w:sz w:val="28"/>
          <w:szCs w:val="28"/>
        </w:rPr>
        <w:t>,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глазурование) и их практическое применение в процессе решения творческих задач.  </w:t>
      </w:r>
    </w:p>
    <w:p w:rsidR="00757890" w:rsidRPr="00757890" w:rsidRDefault="00757890" w:rsidP="00964EAB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>Особенность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данного проекта прослеживается в повышении творческой активности обучающихся и их родителей, что способствует развитию совместного  творчества, освоению нового, возрождению и сохранению традиций.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Совместная деятельность под чутким педагогическим руководством способствует формированию устойчивого интереса к деятельности и развитию творческой личности. </w:t>
      </w:r>
    </w:p>
    <w:p w:rsidR="00757890" w:rsidRDefault="00757890" w:rsidP="00FE3E04">
      <w:pPr>
        <w:tabs>
          <w:tab w:val="left" w:pos="18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 Освоение  теоретических знаний и наглядность оказывают  влияние   на формирование индивидуальности обучающихся и проявление её в творческих работах.       В процессе творческой деятельности дети имеют возможность самовыражения,  избавления от  проблем,  повышения своего  социального статуса.  Данный проект предусматривает  участие в выставках-конкурсах, городского,  областного,  регионального и международного масштаба.</w:t>
      </w:r>
    </w:p>
    <w:p w:rsidR="00E47D46" w:rsidRPr="00757890" w:rsidRDefault="00E47D46" w:rsidP="00757890">
      <w:pPr>
        <w:tabs>
          <w:tab w:val="left" w:pos="180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7890" w:rsidRPr="00757890" w:rsidRDefault="00757890" w:rsidP="00757890">
      <w:pPr>
        <w:tabs>
          <w:tab w:val="left" w:pos="1800"/>
        </w:tabs>
        <w:spacing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  <w:lang w:val="en-US"/>
        </w:rPr>
        <w:t>II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. Цель и задачи проекта</w:t>
      </w:r>
    </w:p>
    <w:p w:rsidR="00757890" w:rsidRPr="00757890" w:rsidRDefault="00757890" w:rsidP="00757890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964EAB">
        <w:rPr>
          <w:rFonts w:ascii="Times New Roman" w:eastAsia="Calibri" w:hAnsi="Times New Roman" w:cs="Times New Roman"/>
          <w:b/>
          <w:sz w:val="28"/>
          <w:szCs w:val="28"/>
        </w:rPr>
        <w:tab/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Цель проекта – </w:t>
      </w:r>
      <w:r w:rsidR="00BB7895">
        <w:rPr>
          <w:rFonts w:ascii="Times New Roman" w:eastAsia="Calibri" w:hAnsi="Times New Roman" w:cs="Times New Roman"/>
          <w:sz w:val="28"/>
          <w:szCs w:val="28"/>
        </w:rPr>
        <w:t xml:space="preserve"> развить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B7895">
        <w:rPr>
          <w:rFonts w:ascii="Times New Roman" w:eastAsia="Calibri" w:hAnsi="Times New Roman" w:cs="Times New Roman"/>
          <w:sz w:val="28"/>
          <w:szCs w:val="28"/>
        </w:rPr>
        <w:t>творческое воображение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детей младшего и среднего школьного возраста через осво</w:t>
      </w:r>
      <w:r w:rsidR="00E47D46">
        <w:rPr>
          <w:rFonts w:ascii="Times New Roman" w:eastAsia="Calibri" w:hAnsi="Times New Roman" w:cs="Times New Roman"/>
          <w:sz w:val="28"/>
          <w:szCs w:val="28"/>
        </w:rPr>
        <w:t>ение этнокультурных традиций скопинской керамики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в процессе создания художественных образов на занятиях по декоративно – прикладному творчеству.</w:t>
      </w:r>
    </w:p>
    <w:p w:rsidR="00FC56CA" w:rsidRDefault="00757890" w:rsidP="00FC56CA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4EAB">
        <w:rPr>
          <w:rFonts w:ascii="Times New Roman" w:eastAsia="Calibri" w:hAnsi="Times New Roman" w:cs="Times New Roman"/>
          <w:sz w:val="28"/>
          <w:szCs w:val="28"/>
        </w:rPr>
        <w:tab/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Задачи проекта:</w:t>
      </w:r>
      <w:r w:rsidR="00FC56CA" w:rsidRPr="00FC56CA"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  <w:t xml:space="preserve"> </w:t>
      </w:r>
    </w:p>
    <w:p w:rsidR="00FC56CA" w:rsidRPr="00757890" w:rsidRDefault="00FC56CA" w:rsidP="00FC56CA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  <w:t>Предметные</w:t>
      </w:r>
      <w:r w:rsidRPr="00757890"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  <w:t>:</w:t>
      </w:r>
    </w:p>
    <w:p w:rsidR="00FC56CA" w:rsidRPr="007536CC" w:rsidRDefault="00964EAB" w:rsidP="007536CC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п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ознакомить детей с </w:t>
      </w:r>
      <w:r w:rsidR="00BB7895" w:rsidRPr="007536CC">
        <w:rPr>
          <w:rFonts w:ascii="Times New Roman" w:eastAsia="Calibri" w:hAnsi="Times New Roman" w:cs="Times New Roman"/>
          <w:sz w:val="28"/>
          <w:szCs w:val="28"/>
        </w:rPr>
        <w:t xml:space="preserve">историей промысла и 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>характерными особенностями скопинской керамики;</w:t>
      </w:r>
    </w:p>
    <w:p w:rsidR="00FC56CA" w:rsidRPr="007536CC" w:rsidRDefault="00FC56CA" w:rsidP="007536CC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освоить авторскую технологию последовательности создания объёмных  керамических изделий;</w:t>
      </w:r>
    </w:p>
    <w:p w:rsidR="00FC56CA" w:rsidRPr="007536CC" w:rsidRDefault="00E70F3A" w:rsidP="007536CC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 умение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 использовать основные и дополнительные приемы </w:t>
      </w:r>
    </w:p>
    <w:p w:rsidR="00964EAB" w:rsidRPr="007536CC" w:rsidRDefault="00FC56CA" w:rsidP="007536CC">
      <w:pPr>
        <w:pStyle w:val="a6"/>
        <w:numPr>
          <w:ilvl w:val="0"/>
          <w:numId w:val="14"/>
        </w:num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лепки в процессе  творческой  деятельности; </w:t>
      </w:r>
      <w:r w:rsidR="00A36E73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освоить основные этапы  лепки скопинского льва</w:t>
      </w:r>
      <w:r w:rsidR="000A39D2" w:rsidRPr="007536CC">
        <w:rPr>
          <w:rFonts w:ascii="Times New Roman" w:eastAsia="Calibri" w:hAnsi="Times New Roman" w:cs="Times New Roman"/>
          <w:sz w:val="28"/>
          <w:szCs w:val="28"/>
        </w:rPr>
        <w:t xml:space="preserve"> и предметов мелкой пластики</w:t>
      </w:r>
      <w:r w:rsidR="00A36E73" w:rsidRPr="007536CC">
        <w:rPr>
          <w:rFonts w:ascii="Times New Roman" w:eastAsia="Calibri" w:hAnsi="Times New Roman" w:cs="Times New Roman"/>
          <w:sz w:val="28"/>
          <w:szCs w:val="28"/>
        </w:rPr>
        <w:t xml:space="preserve">; </w:t>
      </w:r>
      <w:r w:rsidR="000A39D2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                    </w:t>
      </w: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B7895" w:rsidRPr="007536CC">
        <w:rPr>
          <w:rFonts w:ascii="Times New Roman" w:eastAsia="Calibri" w:hAnsi="Times New Roman" w:cs="Times New Roman"/>
          <w:sz w:val="28"/>
          <w:szCs w:val="28"/>
        </w:rPr>
        <w:t>формировать навыки лепки птицы скопы</w:t>
      </w:r>
      <w:r w:rsidR="00964EAB" w:rsidRPr="007536CC">
        <w:rPr>
          <w:rFonts w:ascii="Times New Roman" w:eastAsia="Calibri" w:hAnsi="Times New Roman" w:cs="Times New Roman"/>
          <w:sz w:val="28"/>
          <w:szCs w:val="28"/>
        </w:rPr>
        <w:t>;</w:t>
      </w:r>
    </w:p>
    <w:p w:rsidR="00757890" w:rsidRPr="007536CC" w:rsidRDefault="00A36E73" w:rsidP="007536CC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освоить основные этапы комбинированной лепки сосудов;                                                                                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</w:t>
      </w:r>
      <w:r w:rsidR="00F604E6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="00E70F3A" w:rsidRPr="007536CC">
        <w:rPr>
          <w:rFonts w:ascii="Times New Roman" w:eastAsia="Calibri" w:hAnsi="Times New Roman" w:cs="Times New Roman"/>
          <w:sz w:val="28"/>
          <w:szCs w:val="28"/>
        </w:rPr>
        <w:t>освоить характерные особенности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 ор</w:t>
      </w:r>
      <w:r w:rsidR="00E70F3A" w:rsidRPr="007536CC">
        <w:rPr>
          <w:rFonts w:ascii="Times New Roman" w:eastAsia="Calibri" w:hAnsi="Times New Roman" w:cs="Times New Roman"/>
          <w:sz w:val="28"/>
          <w:szCs w:val="28"/>
        </w:rPr>
        <w:t>намента для декорирования сосудов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;                     </w:t>
      </w:r>
      <w:r w:rsidR="00E70F3A" w:rsidRPr="007536CC">
        <w:rPr>
          <w:rFonts w:ascii="Times New Roman" w:eastAsia="Calibri" w:hAnsi="Times New Roman" w:cs="Times New Roman"/>
          <w:sz w:val="28"/>
          <w:szCs w:val="28"/>
        </w:rPr>
        <w:t>освоить основные этапы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 декорирования керамики;                                                                       </w:t>
      </w:r>
      <w:r w:rsidR="00BB7895" w:rsidRPr="007536CC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E70F3A" w:rsidRPr="007536CC">
        <w:rPr>
          <w:rFonts w:ascii="Times New Roman" w:eastAsia="Calibri" w:hAnsi="Times New Roman" w:cs="Times New Roman"/>
          <w:sz w:val="28"/>
          <w:szCs w:val="28"/>
        </w:rPr>
        <w:t>формировать навыки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 работы с различными материалами и инструмента</w:t>
      </w:r>
      <w:r w:rsidR="00802D59" w:rsidRPr="007536CC">
        <w:rPr>
          <w:rFonts w:ascii="Times New Roman" w:eastAsia="Calibri" w:hAnsi="Times New Roman" w:cs="Times New Roman"/>
          <w:sz w:val="28"/>
          <w:szCs w:val="28"/>
        </w:rPr>
        <w:t xml:space="preserve">ми: </w:t>
      </w:r>
      <w:r w:rsidR="00DB3EF5" w:rsidRPr="007536CC">
        <w:rPr>
          <w:rFonts w:ascii="Times New Roman" w:eastAsia="Calibri" w:hAnsi="Times New Roman" w:cs="Times New Roman"/>
          <w:sz w:val="28"/>
          <w:szCs w:val="28"/>
        </w:rPr>
        <w:t xml:space="preserve">  глина, скалка, формы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, кисти,  стеки, ножи, предметы для нанесения </w:t>
      </w:r>
      <w:r w:rsidR="001C23A9" w:rsidRPr="007536CC">
        <w:rPr>
          <w:rFonts w:ascii="Times New Roman" w:eastAsia="Calibri" w:hAnsi="Times New Roman" w:cs="Times New Roman"/>
          <w:sz w:val="28"/>
          <w:szCs w:val="28"/>
        </w:rPr>
        <w:t>фактуры</w:t>
      </w:r>
      <w:r w:rsidR="00802D59" w:rsidRPr="007536CC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 xml:space="preserve"> глазури;</w:t>
      </w:r>
      <w:r w:rsidR="00802D59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</w:t>
      </w:r>
      <w:r w:rsidR="00DB3EF5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</w:t>
      </w:r>
      <w:r w:rsidR="00802D59" w:rsidRP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5130A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</w:t>
      </w:r>
      <w:r w:rsidR="00FC56CA" w:rsidRPr="007536CC">
        <w:rPr>
          <w:rFonts w:ascii="Times New Roman" w:eastAsia="Calibri" w:hAnsi="Times New Roman" w:cs="Times New Roman"/>
          <w:sz w:val="28"/>
          <w:szCs w:val="28"/>
        </w:rPr>
        <w:t>формировать умение воплощать свой замысел в практической деятельности</w:t>
      </w:r>
      <w:r w:rsidR="007536C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536CC" w:rsidRDefault="007536CC" w:rsidP="007536CC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</w:pPr>
    </w:p>
    <w:p w:rsidR="007536CC" w:rsidRDefault="007536CC" w:rsidP="007536CC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</w:pPr>
    </w:p>
    <w:p w:rsidR="00757890" w:rsidRPr="00757890" w:rsidRDefault="00A5130A" w:rsidP="007536CC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  <w:t>Личностные</w:t>
      </w:r>
      <w:r w:rsidR="00757890" w:rsidRPr="00757890">
        <w:rPr>
          <w:rFonts w:ascii="Times New Roman" w:eastAsia="Calibri" w:hAnsi="Times New Roman" w:cs="Times New Roman"/>
          <w:b/>
          <w:i/>
          <w:spacing w:val="-2"/>
          <w:sz w:val="28"/>
          <w:szCs w:val="28"/>
        </w:rPr>
        <w:t xml:space="preserve">: </w:t>
      </w:r>
    </w:p>
    <w:p w:rsidR="00757890" w:rsidRPr="007536CC" w:rsidRDefault="002156A2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</w:t>
      </w:r>
      <w:r w:rsidRPr="007536C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 бережное отношение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 к культурно-историческому наследию</w:t>
      </w:r>
      <w:r w:rsidR="00BA1150" w:rsidRPr="007536CC">
        <w:rPr>
          <w:rFonts w:ascii="Times New Roman" w:eastAsia="Calibri" w:hAnsi="Times New Roman" w:cs="Times New Roman"/>
          <w:sz w:val="28"/>
          <w:szCs w:val="28"/>
        </w:rPr>
        <w:t>, к народным художественным традициям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>;</w:t>
      </w:r>
    </w:p>
    <w:p w:rsidR="00757890" w:rsidRPr="007536CC" w:rsidRDefault="002156A2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воспитывать  аккуратность и бережное отношение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 к художественным материалам,  инструментам, книгам;</w:t>
      </w:r>
    </w:p>
    <w:p w:rsidR="007536CC" w:rsidRDefault="002156A2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воспитывать уважительное отношение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 к своему и чужому труду;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</w:p>
    <w:p w:rsidR="00BA1150" w:rsidRPr="007536CC" w:rsidRDefault="00DB3EF5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 трудолюбие, целеустремлённость, самостоятельность, ответственность</w:t>
      </w:r>
      <w:r w:rsidR="00BA1150" w:rsidRPr="007536CC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004B2" w:rsidRPr="007536CC" w:rsidRDefault="00DB3EF5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iCs/>
          <w:sz w:val="28"/>
          <w:szCs w:val="28"/>
        </w:rPr>
        <w:t>формировать национальное самосознание</w:t>
      </w:r>
      <w:r w:rsidR="00757890" w:rsidRPr="007536CC">
        <w:rPr>
          <w:rFonts w:ascii="Times New Roman" w:eastAsia="Calibri" w:hAnsi="Times New Roman" w:cs="Times New Roman"/>
          <w:iCs/>
          <w:sz w:val="28"/>
          <w:szCs w:val="28"/>
        </w:rPr>
        <w:t>;</w:t>
      </w:r>
    </w:p>
    <w:p w:rsidR="00474A3B" w:rsidRPr="007536CC" w:rsidRDefault="00E004B2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iCs/>
          <w:sz w:val="28"/>
          <w:szCs w:val="28"/>
        </w:rPr>
        <w:t>развить</w:t>
      </w: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  творческое воображение</w:t>
      </w:r>
      <w:r w:rsidR="00474A3B" w:rsidRPr="007536CC">
        <w:rPr>
          <w:rFonts w:ascii="Times New Roman" w:eastAsia="Calibri" w:hAnsi="Times New Roman" w:cs="Times New Roman"/>
          <w:sz w:val="28"/>
          <w:szCs w:val="28"/>
        </w:rPr>
        <w:t xml:space="preserve"> и  фантазию</w:t>
      </w: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gramStart"/>
      <w:r w:rsidRPr="007536CC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Pr="007536CC">
        <w:rPr>
          <w:rFonts w:ascii="Times New Roman" w:eastAsia="Calibri" w:hAnsi="Times New Roman" w:cs="Times New Roman"/>
          <w:sz w:val="28"/>
          <w:szCs w:val="28"/>
        </w:rPr>
        <w:t>;</w:t>
      </w:r>
      <w:r w:rsidR="00474A3B" w:rsidRPr="007536CC">
        <w:rPr>
          <w:rFonts w:ascii="Times New Roman" w:eastAsia="Calibri" w:hAnsi="Times New Roman" w:cs="Times New Roman"/>
          <w:sz w:val="28"/>
          <w:szCs w:val="28"/>
        </w:rPr>
        <w:t xml:space="preserve">                       </w:t>
      </w:r>
      <w:r w:rsidR="00BA1150" w:rsidRPr="007536CC">
        <w:rPr>
          <w:rFonts w:ascii="Times New Roman" w:eastAsia="Calibri" w:hAnsi="Times New Roman" w:cs="Times New Roman"/>
          <w:sz w:val="28"/>
          <w:szCs w:val="28"/>
        </w:rPr>
        <w:t xml:space="preserve">   -</w:t>
      </w:r>
      <w:r w:rsidR="00F604E6" w:rsidRP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74A3B" w:rsidRPr="007536CC">
        <w:rPr>
          <w:rFonts w:ascii="Times New Roman" w:eastAsia="Calibri" w:hAnsi="Times New Roman" w:cs="Times New Roman"/>
          <w:sz w:val="28"/>
          <w:szCs w:val="28"/>
        </w:rPr>
        <w:t>развить зрительное восприятие формы, чувства цвета;</w:t>
      </w:r>
    </w:p>
    <w:p w:rsidR="00474A3B" w:rsidRPr="007536CC" w:rsidRDefault="00474A3B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развить координацию движения и мелкую моторику в процессе лепки;</w:t>
      </w:r>
    </w:p>
    <w:p w:rsidR="00757890" w:rsidRPr="007536CC" w:rsidRDefault="001C23A9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развить</w:t>
      </w:r>
      <w:r w:rsidR="00BD5B57" w:rsidRPr="007536CC">
        <w:rPr>
          <w:rFonts w:ascii="Times New Roman" w:eastAsia="Calibri" w:hAnsi="Times New Roman" w:cs="Times New Roman"/>
          <w:sz w:val="28"/>
          <w:szCs w:val="28"/>
        </w:rPr>
        <w:t xml:space="preserve"> эстетический вкус и художественные потребности;</w:t>
      </w:r>
    </w:p>
    <w:p w:rsidR="000A39D2" w:rsidRPr="007536CC" w:rsidRDefault="00C67C64" w:rsidP="007536CC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формировать </w:t>
      </w:r>
      <w:r w:rsidR="000A39D2" w:rsidRP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36CC">
        <w:rPr>
          <w:rFonts w:ascii="Times New Roman" w:eastAsia="Calibri" w:hAnsi="Times New Roman" w:cs="Times New Roman"/>
          <w:sz w:val="28"/>
          <w:szCs w:val="28"/>
        </w:rPr>
        <w:t>коммуникативный опыт  преодоления</w:t>
      </w:r>
      <w:r w:rsidR="000A39D2" w:rsidRPr="007536CC">
        <w:rPr>
          <w:rFonts w:ascii="Times New Roman" w:eastAsia="Calibri" w:hAnsi="Times New Roman" w:cs="Times New Roman"/>
          <w:sz w:val="28"/>
          <w:szCs w:val="28"/>
        </w:rPr>
        <w:t xml:space="preserve"> возможных бар</w:t>
      </w:r>
      <w:r w:rsidRPr="007536CC">
        <w:rPr>
          <w:rFonts w:ascii="Times New Roman" w:eastAsia="Calibri" w:hAnsi="Times New Roman" w:cs="Times New Roman"/>
          <w:sz w:val="28"/>
          <w:szCs w:val="28"/>
        </w:rPr>
        <w:t>ьеров общения со сверстниками и взрослыми.</w:t>
      </w:r>
    </w:p>
    <w:p w:rsidR="00757890" w:rsidRPr="00BD5B57" w:rsidRDefault="007536CC" w:rsidP="0075789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i/>
          <w:sz w:val="28"/>
          <w:szCs w:val="28"/>
        </w:rPr>
        <w:t>М</w:t>
      </w:r>
      <w:r w:rsidR="00E004B2">
        <w:rPr>
          <w:rFonts w:ascii="Times New Roman" w:eastAsia="Calibri" w:hAnsi="Times New Roman" w:cs="Times New Roman"/>
          <w:b/>
          <w:i/>
          <w:sz w:val="28"/>
          <w:szCs w:val="28"/>
        </w:rPr>
        <w:t>етапредметные</w:t>
      </w:r>
      <w:proofErr w:type="spellEnd"/>
      <w:r w:rsidR="00757890" w:rsidRPr="00757890">
        <w:rPr>
          <w:rFonts w:ascii="Times New Roman" w:eastAsia="Calibri" w:hAnsi="Times New Roman" w:cs="Times New Roman"/>
          <w:b/>
          <w:i/>
          <w:sz w:val="28"/>
          <w:szCs w:val="28"/>
        </w:rPr>
        <w:t>: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D5B5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57890" w:rsidRPr="007536CC" w:rsidRDefault="00BD5B57" w:rsidP="007536CC">
      <w:pPr>
        <w:pStyle w:val="a6"/>
        <w:numPr>
          <w:ilvl w:val="0"/>
          <w:numId w:val="17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развивать пространственное мышление, логику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:rsidR="00757890" w:rsidRPr="007536CC" w:rsidRDefault="00E004B2" w:rsidP="007536CC">
      <w:pPr>
        <w:pStyle w:val="a6"/>
        <w:numPr>
          <w:ilvl w:val="0"/>
          <w:numId w:val="17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 умение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 ставить перед собой творческую задачу и практически её решать;</w:t>
      </w:r>
    </w:p>
    <w:p w:rsidR="00757890" w:rsidRPr="007536CC" w:rsidRDefault="00BD5B57" w:rsidP="007536CC">
      <w:pPr>
        <w:pStyle w:val="a6"/>
        <w:numPr>
          <w:ilvl w:val="0"/>
          <w:numId w:val="17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 критическое мышление и адекватную оценку своих учебных действий.</w:t>
      </w:r>
    </w:p>
    <w:p w:rsidR="00757890" w:rsidRPr="00757890" w:rsidRDefault="007536CC" w:rsidP="007578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i/>
          <w:sz w:val="28"/>
          <w:szCs w:val="28"/>
        </w:rPr>
        <w:t>З</w:t>
      </w:r>
      <w:r w:rsidR="00757890" w:rsidRPr="00757890">
        <w:rPr>
          <w:rFonts w:ascii="Times New Roman" w:eastAsia="Calibri" w:hAnsi="Times New Roman" w:cs="Times New Roman"/>
          <w:b/>
          <w:i/>
          <w:sz w:val="28"/>
          <w:szCs w:val="28"/>
        </w:rPr>
        <w:t>доровьесберегающие</w:t>
      </w:r>
      <w:proofErr w:type="spellEnd"/>
      <w:r w:rsidR="00757890" w:rsidRPr="00757890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757890" w:rsidRPr="007536CC" w:rsidRDefault="00BD5B57" w:rsidP="007536CC">
      <w:pPr>
        <w:pStyle w:val="a6"/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 навыки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 безопасной работы с режущими и колющими инструментами;</w:t>
      </w:r>
    </w:p>
    <w:p w:rsidR="00757890" w:rsidRPr="007536CC" w:rsidRDefault="00FF1845" w:rsidP="007536CC">
      <w:pPr>
        <w:pStyle w:val="a6"/>
        <w:numPr>
          <w:ilvl w:val="0"/>
          <w:numId w:val="18"/>
        </w:num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формировать у обучающихся навыки</w:t>
      </w:r>
      <w:r w:rsidR="00757890" w:rsidRPr="007536CC">
        <w:rPr>
          <w:rFonts w:ascii="Times New Roman" w:eastAsia="Calibri" w:hAnsi="Times New Roman" w:cs="Times New Roman"/>
          <w:sz w:val="28"/>
          <w:szCs w:val="28"/>
        </w:rPr>
        <w:t xml:space="preserve"> бережного отношения к своему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 здоровью и здоровью окружающих.</w:t>
      </w:r>
    </w:p>
    <w:p w:rsidR="00757890" w:rsidRPr="00757890" w:rsidRDefault="00757890" w:rsidP="00757890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  <w:lang w:val="en-US"/>
        </w:rPr>
        <w:t>III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. Этапы реализации проекта</w:t>
      </w:r>
    </w:p>
    <w:p w:rsidR="00757890" w:rsidRPr="00757890" w:rsidRDefault="00757890" w:rsidP="007536C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  <w:lang w:val="en-US"/>
        </w:rPr>
        <w:t>I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этап: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ознакомительн</w:t>
      </w:r>
      <w:r w:rsidR="00FF1845">
        <w:rPr>
          <w:rFonts w:ascii="Times New Roman" w:eastAsia="Calibri" w:hAnsi="Times New Roman" w:cs="Times New Roman"/>
          <w:sz w:val="28"/>
          <w:szCs w:val="28"/>
        </w:rPr>
        <w:t>о-диагностический (сентябрь 2021-2022г.), (сентябрь 2022-2023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г.) Анализ и оценка исходных данных обучающихся проектной группы. Организация  первоначального диагностического этапа проекта. 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57890" w:rsidRPr="00757890" w:rsidRDefault="00757890" w:rsidP="007536C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  <w:lang w:val="en-US"/>
        </w:rPr>
        <w:t>II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этап:</w:t>
      </w:r>
      <w:r w:rsidR="00FF1845">
        <w:rPr>
          <w:rFonts w:ascii="Times New Roman" w:eastAsia="Calibri" w:hAnsi="Times New Roman" w:cs="Times New Roman"/>
          <w:sz w:val="28"/>
          <w:szCs w:val="28"/>
        </w:rPr>
        <w:t xml:space="preserve"> практический (октябрь 2021 – апрель 2022 года), (октябрь 2022 – апрель 2023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года). Осуществление формирующего этапа развития  творческого воображения </w:t>
      </w:r>
      <w:proofErr w:type="gramStart"/>
      <w:r w:rsidRPr="00757890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. Определение эффективности форм и методов практической творческой деятельности. Корректировка условий, обеспечивающих развитие творческих навыков и умений обучающихся. </w:t>
      </w:r>
    </w:p>
    <w:p w:rsidR="00757890" w:rsidRPr="00757890" w:rsidRDefault="00757890" w:rsidP="007536CC">
      <w:pPr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  <w:lang w:val="en-US"/>
        </w:rPr>
        <w:t>III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этап: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 обобщающий (май 2022 - </w:t>
      </w:r>
      <w:r w:rsidR="00FF1845">
        <w:rPr>
          <w:rFonts w:ascii="Times New Roman" w:eastAsia="Calibri" w:hAnsi="Times New Roman" w:cs="Times New Roman"/>
          <w:sz w:val="28"/>
          <w:szCs w:val="28"/>
        </w:rPr>
        <w:t>май 2023</w:t>
      </w:r>
      <w:r w:rsidR="007536CC">
        <w:rPr>
          <w:rFonts w:ascii="Times New Roman" w:eastAsia="Calibri" w:hAnsi="Times New Roman" w:cs="Times New Roman"/>
          <w:sz w:val="28"/>
          <w:szCs w:val="28"/>
        </w:rPr>
        <w:t>г.)</w:t>
      </w:r>
      <w:r w:rsidRPr="00757890">
        <w:rPr>
          <w:rFonts w:ascii="Times New Roman" w:eastAsia="Calibri" w:hAnsi="Times New Roman" w:cs="Times New Roman"/>
          <w:sz w:val="28"/>
          <w:szCs w:val="28"/>
        </w:rPr>
        <w:t>. Систематизация, анализ и обобщение результатов обучения. Определение перспективных задач на дальнейшую педагогическую деятельность.</w:t>
      </w:r>
    </w:p>
    <w:p w:rsidR="00757890" w:rsidRPr="00757890" w:rsidRDefault="00757890" w:rsidP="00757890">
      <w:pPr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Реализация проекта на  всех этапах  была направлена на создание условий, способствующих достижению цели: </w:t>
      </w:r>
    </w:p>
    <w:p w:rsidR="00757890" w:rsidRPr="00757890" w:rsidRDefault="00757890" w:rsidP="00757890">
      <w:pPr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lastRenderedPageBreak/>
        <w:t>1. Развитие  творческого воображения детей отделения декоративно-прикладного искусства. Использование игровых приемов с целью активизации обучающихся к творческой деятельности и анализа работ.</w:t>
      </w:r>
      <w:r w:rsidRPr="00757890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Широкое использование разнообразных </w:t>
      </w:r>
      <w:r w:rsidRPr="007536CC">
        <w:rPr>
          <w:rFonts w:ascii="Times New Roman" w:eastAsia="Calibri" w:hAnsi="Times New Roman" w:cs="Times New Roman"/>
          <w:sz w:val="28"/>
          <w:szCs w:val="28"/>
        </w:rPr>
        <w:t>форм интеграции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в творческой и  познавательной деятельности обучающихся. </w:t>
      </w:r>
    </w:p>
    <w:p w:rsidR="00757890" w:rsidRPr="007536CC" w:rsidRDefault="00757890" w:rsidP="00757890">
      <w:pPr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2. Эффективность процесса обучения обеспечивалась за счет </w:t>
      </w: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создания развивающей среды, где непременным условием являлись:  личностно-ориентированный, индивидуальный и творческий подходы. </w:t>
      </w:r>
    </w:p>
    <w:p w:rsidR="00757890" w:rsidRPr="007536CC" w:rsidRDefault="00757890" w:rsidP="00757890">
      <w:pPr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>3. Главные принципы дидактики в педагогической деятельности: воспитывающего обучения, развивающего обучения, научности, наглядности, целостности и единства процесса обучения, системности и последовательности обучения, доступности, прочного владения, сознательности и активности, индивидуального подхода, положительного эмоционального фона.</w:t>
      </w:r>
    </w:p>
    <w:p w:rsidR="00757890" w:rsidRPr="007536CC" w:rsidRDefault="00757890" w:rsidP="00757890">
      <w:pPr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36CC">
        <w:rPr>
          <w:rFonts w:ascii="Times New Roman" w:eastAsia="Calibri" w:hAnsi="Times New Roman" w:cs="Times New Roman"/>
          <w:sz w:val="28"/>
          <w:szCs w:val="28"/>
        </w:rPr>
        <w:t xml:space="preserve">4. Результаты обучения отслеживались через учебные занятия, итоговые контрольные мероприятия,  диагностику, а также через выставки и участие в конкурсах изобразительного и декоративно-прикладного творчества. </w:t>
      </w:r>
    </w:p>
    <w:p w:rsidR="00757890" w:rsidRDefault="00757890" w:rsidP="007578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3138" w:rsidRDefault="00B90323" w:rsidP="00F70D5B">
      <w:pPr>
        <w:suppressAutoHyphens/>
        <w:spacing w:after="0" w:line="240" w:lineRule="auto"/>
        <w:ind w:left="-360" w:firstLine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  <w:lang w:val="en-US"/>
        </w:rPr>
        <w:t>IV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r w:rsidRPr="00B90323">
        <w:rPr>
          <w:rFonts w:ascii="Times New Roman" w:eastAsia="Calibri" w:hAnsi="Times New Roman" w:cs="Times New Roman"/>
          <w:b/>
          <w:sz w:val="28"/>
          <w:szCs w:val="28"/>
        </w:rPr>
        <w:t>Ресурсное обеспечение</w:t>
      </w:r>
    </w:p>
    <w:p w:rsidR="005365B6" w:rsidRDefault="005365B6" w:rsidP="00F70D5B">
      <w:pPr>
        <w:suppressAutoHyphens/>
        <w:spacing w:after="0" w:line="240" w:lineRule="auto"/>
        <w:ind w:left="-360" w:firstLine="180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</w:pPr>
    </w:p>
    <w:p w:rsidR="006504E9" w:rsidRPr="0030167A" w:rsidRDefault="00623138" w:rsidP="007536CC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  <w:r w:rsidRPr="0030167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x-none" w:eastAsia="ar-SA"/>
        </w:rPr>
        <w:t>Материал</w:t>
      </w:r>
      <w:r w:rsidR="006F12E3" w:rsidRPr="0030167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x-none" w:eastAsia="ar-SA"/>
        </w:rPr>
        <w:t xml:space="preserve">ьно-техническое </w:t>
      </w:r>
      <w:r w:rsidR="006F12E3" w:rsidRPr="0030167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 xml:space="preserve">обеспечение: </w:t>
      </w:r>
      <w:r w:rsidRPr="0030167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x-none" w:eastAsia="ar-SA"/>
        </w:rPr>
        <w:t xml:space="preserve"> </w:t>
      </w:r>
      <w:r w:rsidR="006F12E3" w:rsidRPr="0030167A">
        <w:rPr>
          <w:rFonts w:ascii="Times New Roman" w:eastAsia="Calibri" w:hAnsi="Times New Roman" w:cs="Times New Roman"/>
          <w:sz w:val="28"/>
          <w:szCs w:val="28"/>
        </w:rPr>
        <w:t xml:space="preserve">компьютер, телевизор </w:t>
      </w:r>
      <w:r w:rsidR="00C67C64" w:rsidRPr="003016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F12E3" w:rsidRPr="0030167A">
        <w:rPr>
          <w:rFonts w:ascii="Times New Roman" w:eastAsia="Calibri" w:hAnsi="Times New Roman" w:cs="Times New Roman"/>
          <w:sz w:val="28"/>
          <w:szCs w:val="28"/>
        </w:rPr>
        <w:t xml:space="preserve">с большим экраном, сканер, </w:t>
      </w:r>
      <w:r w:rsidR="008974B1" w:rsidRPr="0030167A">
        <w:rPr>
          <w:rFonts w:ascii="Times New Roman" w:eastAsia="Calibri" w:hAnsi="Times New Roman" w:cs="Times New Roman"/>
          <w:sz w:val="28"/>
          <w:szCs w:val="28"/>
        </w:rPr>
        <w:t xml:space="preserve">ксерокс, </w:t>
      </w:r>
      <w:r w:rsidR="002216DD" w:rsidRPr="0030167A">
        <w:rPr>
          <w:rFonts w:ascii="Times New Roman" w:eastAsia="Calibri" w:hAnsi="Times New Roman" w:cs="Times New Roman"/>
          <w:sz w:val="28"/>
          <w:szCs w:val="28"/>
        </w:rPr>
        <w:t xml:space="preserve">магнитофон, </w:t>
      </w:r>
      <w:r w:rsidR="008974B1" w:rsidRPr="0030167A">
        <w:rPr>
          <w:rFonts w:ascii="Times New Roman" w:eastAsia="Calibri" w:hAnsi="Times New Roman" w:cs="Times New Roman"/>
          <w:sz w:val="28"/>
          <w:szCs w:val="28"/>
        </w:rPr>
        <w:t>видеокамера, фотоаппарат, муфельная печь.</w:t>
      </w:r>
    </w:p>
    <w:p w:rsidR="00D33E72" w:rsidRDefault="00C67C64" w:rsidP="006504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A047FF">
        <w:rPr>
          <w:rFonts w:ascii="Times New Roman" w:eastAsia="Calibri" w:hAnsi="Times New Roman" w:cs="Times New Roman"/>
          <w:sz w:val="28"/>
          <w:szCs w:val="28"/>
        </w:rPr>
        <w:tab/>
      </w:r>
      <w:r w:rsidR="00623138" w:rsidRPr="006504E9">
        <w:rPr>
          <w:rFonts w:ascii="Times New Roman" w:eastAsia="Calibri" w:hAnsi="Times New Roman" w:cs="Times New Roman"/>
          <w:sz w:val="28"/>
          <w:szCs w:val="28"/>
        </w:rPr>
        <w:t>Для получения желаемых результатов очень важно материально-техническое оснащение учебного процесса. Занятия  проводились в сп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ециально оборудованном кабинете. </w:t>
      </w:r>
      <w:r w:rsidR="00623138" w:rsidRPr="006504E9">
        <w:rPr>
          <w:rFonts w:ascii="Times New Roman" w:eastAsia="Calibri" w:hAnsi="Times New Roman" w:cs="Times New Roman"/>
          <w:sz w:val="28"/>
          <w:szCs w:val="28"/>
        </w:rPr>
        <w:t>Творческая мастерская оснащена столами, стульями, полками, стеллажами, шкафам</w:t>
      </w:r>
      <w:r w:rsidR="008974B1" w:rsidRPr="006504E9">
        <w:rPr>
          <w:rFonts w:ascii="Times New Roman" w:eastAsia="Calibri" w:hAnsi="Times New Roman" w:cs="Times New Roman"/>
          <w:sz w:val="28"/>
          <w:szCs w:val="28"/>
        </w:rPr>
        <w:t>и,  инструментами и материалами.</w:t>
      </w:r>
      <w:r w:rsidR="00623138" w:rsidRPr="006504E9">
        <w:rPr>
          <w:rFonts w:ascii="Times New Roman" w:eastAsia="Calibri" w:hAnsi="Times New Roman" w:cs="Times New Roman"/>
          <w:sz w:val="28"/>
          <w:szCs w:val="28"/>
        </w:rPr>
        <w:t xml:space="preserve"> Помещение для занятий   просторное, светлое, с естественным доступом воздуха и света,  отвечающее санитарно-гигиеническим нормам. Оно легко проветривается и оснащено приточно-вытяжной вентиляцией. В качестве вечернего освещения   используются люминесцентные лампами белого света, создающие бестеневое  освещение, близкое к </w:t>
      </w:r>
      <w:proofErr w:type="gramStart"/>
      <w:r w:rsidR="00623138" w:rsidRPr="006504E9">
        <w:rPr>
          <w:rFonts w:ascii="Times New Roman" w:eastAsia="Calibri" w:hAnsi="Times New Roman" w:cs="Times New Roman"/>
          <w:sz w:val="28"/>
          <w:szCs w:val="28"/>
        </w:rPr>
        <w:t>естественному</w:t>
      </w:r>
      <w:proofErr w:type="gramEnd"/>
      <w:r w:rsidR="00623138" w:rsidRPr="006504E9">
        <w:rPr>
          <w:rFonts w:ascii="Times New Roman" w:eastAsia="Calibri" w:hAnsi="Times New Roman" w:cs="Times New Roman"/>
          <w:sz w:val="28"/>
          <w:szCs w:val="28"/>
        </w:rPr>
        <w:t>.</w:t>
      </w:r>
      <w:r w:rsidR="008974B1"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</w:p>
    <w:p w:rsidR="00D33E72" w:rsidRDefault="008974B1" w:rsidP="00D33E72">
      <w:pPr>
        <w:suppressAutoHyphens/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Д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ля обжига изделий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используется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муфельн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ая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печь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с рабочей камерой 40х40см.  Она установлена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в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подсобном помещении  и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оснащена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вытяж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ной вентиляцией. Там и находятся стеллажи для сушки  готовых работ.</w:t>
      </w:r>
      <w:r w:rsidR="002216DD"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И</w:t>
      </w:r>
      <w:proofErr w:type="spellStart"/>
      <w:r w:rsidR="00A047FF"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нструменты</w:t>
      </w:r>
      <w:proofErr w:type="spellEnd"/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: стеки различных видов, кисти для </w:t>
      </w:r>
      <w:proofErr w:type="spellStart"/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шликера</w:t>
      </w:r>
      <w:proofErr w:type="spellEnd"/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, кисти для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ангобов и глазури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, кисти для росписи,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инструменты и материалы для нанесения фактуры,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дощечки для лепки, скалки,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баночки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и чашки 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для воды, палитра</w:t>
      </w:r>
      <w:r w:rsidRPr="006504E9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для смешивания ангобов.</w:t>
      </w:r>
      <w:r w:rsidRPr="006504E9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6504E9" w:rsidRDefault="008974B1" w:rsidP="00D33E72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  <w:r w:rsidRPr="006504E9">
        <w:rPr>
          <w:rFonts w:ascii="Times New Roman" w:eastAsia="Calibri" w:hAnsi="Times New Roman" w:cs="Times New Roman"/>
          <w:sz w:val="28"/>
          <w:szCs w:val="28"/>
        </w:rPr>
        <w:t>Материалы: глина, цветные пигменты для глины, тряпочка, салфетки тканевые для глины,  шликер, цветные ангобы, цветные глазури, полотенце для рук, тазы и вёдра, бум</w:t>
      </w:r>
      <w:r w:rsidR="002216DD" w:rsidRPr="006504E9">
        <w:rPr>
          <w:rFonts w:ascii="Times New Roman" w:eastAsia="Calibri" w:hAnsi="Times New Roman" w:cs="Times New Roman"/>
          <w:sz w:val="28"/>
          <w:szCs w:val="28"/>
        </w:rPr>
        <w:t>ага для эскизов А-4,  карандаши</w:t>
      </w:r>
      <w:r w:rsidRPr="006504E9">
        <w:rPr>
          <w:rFonts w:ascii="Times New Roman" w:eastAsia="Calibri" w:hAnsi="Times New Roman" w:cs="Times New Roman"/>
          <w:sz w:val="28"/>
          <w:szCs w:val="28"/>
        </w:rPr>
        <w:t>.</w:t>
      </w:r>
      <w:r w:rsidR="00F70D5B" w:rsidRPr="006504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 xml:space="preserve"> </w:t>
      </w:r>
    </w:p>
    <w:p w:rsidR="00727CE3" w:rsidRDefault="00F70D5B" w:rsidP="007536CC">
      <w:pPr>
        <w:suppressAutoHyphens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04E9">
        <w:rPr>
          <w:rFonts w:ascii="Times New Roman" w:eastAsia="Calibri" w:hAnsi="Times New Roman" w:cs="Times New Roman"/>
          <w:b/>
          <w:i/>
          <w:sz w:val="28"/>
          <w:szCs w:val="28"/>
        </w:rPr>
        <w:t>Кадровое</w:t>
      </w:r>
      <w:r w:rsidR="00F604E6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обеспечение</w:t>
      </w:r>
      <w:r w:rsidRPr="006504E9">
        <w:rPr>
          <w:rFonts w:ascii="Times New Roman" w:eastAsia="Calibri" w:hAnsi="Times New Roman" w:cs="Times New Roman"/>
          <w:b/>
          <w:i/>
          <w:sz w:val="28"/>
          <w:szCs w:val="28"/>
        </w:rPr>
        <w:t>:</w:t>
      </w:r>
      <w:r w:rsidRPr="006504E9">
        <w:rPr>
          <w:rFonts w:ascii="Times New Roman" w:eastAsia="Calibri" w:hAnsi="Times New Roman" w:cs="Times New Roman"/>
          <w:sz w:val="28"/>
          <w:szCs w:val="28"/>
        </w:rPr>
        <w:t xml:space="preserve"> для реализации проекта необходим педагог, владеющий  теоретическими, технологическими знаниями по теме «Скопинская керамика» и практическими навыками лепки. </w:t>
      </w:r>
      <w:r w:rsidR="00B1787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7875" w:rsidRPr="00B17875">
        <w:rPr>
          <w:rFonts w:ascii="Times New Roman" w:eastAsia="Calibri" w:hAnsi="Times New Roman" w:cs="Times New Roman"/>
          <w:sz w:val="28"/>
          <w:szCs w:val="28"/>
        </w:rPr>
        <w:t xml:space="preserve">В творческой практической деятельности  залогом успеха является процесс сотворчества. На </w:t>
      </w:r>
      <w:r w:rsidR="00B17875" w:rsidRPr="00B1787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занятиях важен эмоциональный подъем, который в первую очередь исходит от педагога. </w:t>
      </w:r>
    </w:p>
    <w:p w:rsidR="00B17875" w:rsidRPr="00B17875" w:rsidRDefault="00727CE3" w:rsidP="00B17875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="00B17875" w:rsidRPr="00B17875">
        <w:rPr>
          <w:rFonts w:ascii="Times New Roman" w:eastAsia="Calibri" w:hAnsi="Times New Roman" w:cs="Times New Roman"/>
          <w:sz w:val="28"/>
          <w:szCs w:val="28"/>
        </w:rPr>
        <w:t>Большое значение имеют личностные положительные качества педагога: отзывчивость, пунктуальность, целеустремленность, аккуратность, ответственность, активность. Чувство меры, гармоничность всех частей занятия, уместность каждой фразы и интонации – вот те главные требования, которые предъявляются педагогу во время занятия.</w:t>
      </w:r>
    </w:p>
    <w:p w:rsidR="00B17875" w:rsidRPr="00B17875" w:rsidRDefault="00B17875" w:rsidP="00B17875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7875">
        <w:rPr>
          <w:rFonts w:ascii="Times New Roman" w:eastAsia="Calibri" w:hAnsi="Times New Roman" w:cs="Times New Roman"/>
          <w:sz w:val="28"/>
          <w:szCs w:val="28"/>
        </w:rPr>
        <w:t>Для педагога необходимо постоянное самосовершенствование: повышение профессионализма, участие в различных конкурсах, семина</w:t>
      </w:r>
      <w:r w:rsidR="00727CE3">
        <w:rPr>
          <w:rFonts w:ascii="Times New Roman" w:eastAsia="Calibri" w:hAnsi="Times New Roman" w:cs="Times New Roman"/>
          <w:sz w:val="28"/>
          <w:szCs w:val="28"/>
        </w:rPr>
        <w:t>рах,  мастер-классах, выставках.</w:t>
      </w:r>
    </w:p>
    <w:p w:rsidR="00F70D5B" w:rsidRDefault="00727CE3" w:rsidP="00A047F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="00F70D5B" w:rsidRPr="006504E9">
        <w:rPr>
          <w:rFonts w:ascii="Times New Roman" w:eastAsia="Calibri" w:hAnsi="Times New Roman" w:cs="Times New Roman"/>
          <w:sz w:val="28"/>
          <w:szCs w:val="28"/>
        </w:rPr>
        <w:t xml:space="preserve">Повышение профессионализма на курсах повышения квалификации и семинарах-практикумах, самообразование,  активное участие в мастер-классах, конкурсах и  выставках педагогического мастерства будет способствовать повышению статуса педагога и успешной реализации проекта. </w:t>
      </w:r>
      <w:r w:rsidR="006504E9" w:rsidRPr="006504E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Такая гражданская педагогическая позиция формирует в личности ребенка гордость за историческое культурное наследие страны, родного края и стремление хранить, почитать и развивать культуру своего народа.</w:t>
      </w:r>
      <w:r w:rsidR="007536CC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63D6B" w:rsidRDefault="00623138" w:rsidP="007536CC">
      <w:pPr>
        <w:suppressAutoHyphens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F12E3">
        <w:rPr>
          <w:rFonts w:ascii="Times New Roman" w:eastAsia="Calibri" w:hAnsi="Times New Roman" w:cs="Times New Roman"/>
          <w:b/>
          <w:i/>
          <w:sz w:val="28"/>
          <w:szCs w:val="28"/>
        </w:rPr>
        <w:t>Информационное обеспечение: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897F58">
        <w:rPr>
          <w:rFonts w:ascii="Times New Roman" w:eastAsia="Calibri" w:hAnsi="Times New Roman" w:cs="Times New Roman"/>
          <w:sz w:val="28"/>
          <w:szCs w:val="28"/>
        </w:rPr>
        <w:t>электронно-дидактические пособия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030E1E" w:rsidRPr="00757890">
        <w:rPr>
          <w:rFonts w:ascii="Times New Roman" w:eastAsia="Calibri" w:hAnsi="Times New Roman" w:cs="Times New Roman"/>
          <w:sz w:val="28"/>
          <w:szCs w:val="28"/>
        </w:rPr>
        <w:t>звукозаписи</w:t>
      </w:r>
      <w:r w:rsidR="00030E1E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видеофильмы, </w:t>
      </w:r>
      <w:r w:rsidR="007536CC">
        <w:rPr>
          <w:rFonts w:ascii="Times New Roman" w:eastAsia="Calibri" w:hAnsi="Times New Roman" w:cs="Times New Roman"/>
          <w:sz w:val="28"/>
          <w:szCs w:val="28"/>
        </w:rPr>
        <w:t>у</w:t>
      </w:r>
      <w:r w:rsidR="002216DD">
        <w:rPr>
          <w:rFonts w:ascii="Times New Roman" w:eastAsia="Calibri" w:hAnsi="Times New Roman" w:cs="Times New Roman"/>
          <w:sz w:val="28"/>
          <w:szCs w:val="28"/>
        </w:rPr>
        <w:t>чебные фильмы.</w:t>
      </w:r>
      <w:r w:rsidR="008974B1" w:rsidRPr="008974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A72E6" w:rsidRPr="007536CC" w:rsidRDefault="000A72E6" w:rsidP="007536CC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Фильм</w:t>
      </w:r>
      <w:r w:rsidR="00FC6B3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«Пряничный домик». Затейники из Скопина</w:t>
      </w:r>
      <w:r w:rsidRPr="000A72E6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/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Телеканал Культура </w:t>
      </w:r>
      <w:r w:rsidR="007536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Телеканал «РОССИЯ-КУЛЬТУРА».</w:t>
      </w:r>
      <w:r w:rsidR="00AB15B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Г</w:t>
      </w:r>
      <w:r w:rsidR="00AB15B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осударственный российский дом народного творчества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. Цикл документальных программ, который открывает зрителям мир российских этнографических ценностей, рассказывает о традиционных народных</w:t>
      </w:r>
      <w:r w:rsidR="00AB15B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искусствах и ремеслах, их </w:t>
      </w:r>
      <w:r w:rsidR="00AB15B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особенностях, специфике каждого мастерства, исконных и современных чертах, которые позволяют народному творчеству быть феноменом искусства.</w:t>
      </w:r>
      <w:r w:rsidR="00D63D6B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</w:p>
    <w:p w:rsidR="00620D00" w:rsidRPr="00D33E72" w:rsidRDefault="004B0269" w:rsidP="00D33E72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Фильм</w:t>
      </w:r>
      <w:r w:rsidR="00FC6B3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«Песни гончарного круга: о скопинской керамике». Фильм из цикла «Предания старины глубокой». Рассказывает заведующая библиотекой-филиалом Таисия Зикеева. Канал библиотеки-филиала №3 Централизованной системы детских библиотек города Рязани</w:t>
      </w:r>
      <w:r w:rsidR="00FC6B3C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.</w:t>
      </w:r>
    </w:p>
    <w:p w:rsidR="00757890" w:rsidRDefault="00192305" w:rsidP="00D33E72">
      <w:pPr>
        <w:suppressAutoHyphens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0D5B">
        <w:rPr>
          <w:rFonts w:ascii="Times New Roman" w:eastAsia="Calibri" w:hAnsi="Times New Roman" w:cs="Times New Roman"/>
          <w:b/>
          <w:i/>
          <w:sz w:val="28"/>
          <w:szCs w:val="28"/>
        </w:rPr>
        <w:t>Иллюстративный материал</w:t>
      </w:r>
      <w:r w:rsidRPr="00F70D5B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Большую роль в освоении как теоретической, так и практической части проекта, играет использование наглядности альбомы, книги, технологические карты-схемы, работы выпускников творческой л</w:t>
      </w:r>
      <w:r w:rsidR="002216DD">
        <w:rPr>
          <w:rFonts w:ascii="Times New Roman" w:eastAsia="Calibri" w:hAnsi="Times New Roman" w:cs="Times New Roman"/>
          <w:sz w:val="28"/>
          <w:szCs w:val="28"/>
        </w:rPr>
        <w:t>аборатории «Радуга» ДШИ «Весна»,</w:t>
      </w:r>
      <w:r w:rsidR="002216DD" w:rsidRPr="002216D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216DD">
        <w:rPr>
          <w:rFonts w:ascii="Times New Roman" w:eastAsia="Calibri" w:hAnsi="Times New Roman" w:cs="Times New Roman"/>
          <w:sz w:val="28"/>
          <w:szCs w:val="28"/>
        </w:rPr>
        <w:t>альбомы с иллюстрациями  скопинской керамики, фотографии</w:t>
      </w:r>
      <w:r w:rsidR="00030E1E">
        <w:rPr>
          <w:rFonts w:ascii="Times New Roman" w:eastAsia="Calibri" w:hAnsi="Times New Roman" w:cs="Times New Roman"/>
          <w:sz w:val="28"/>
          <w:szCs w:val="28"/>
        </w:rPr>
        <w:t xml:space="preserve"> скопинской керамики</w:t>
      </w:r>
      <w:r w:rsidR="002216DD">
        <w:rPr>
          <w:rFonts w:ascii="Times New Roman" w:eastAsia="Calibri" w:hAnsi="Times New Roman" w:cs="Times New Roman"/>
          <w:sz w:val="28"/>
          <w:szCs w:val="28"/>
        </w:rPr>
        <w:t>.</w:t>
      </w:r>
      <w:r w:rsidR="00620D00" w:rsidRPr="00620D00">
        <w:t xml:space="preserve"> </w:t>
      </w:r>
      <w:r w:rsidR="00620D00">
        <w:rPr>
          <w:rFonts w:ascii="Times New Roman" w:eastAsia="Calibri" w:hAnsi="Times New Roman" w:cs="Times New Roman"/>
          <w:sz w:val="28"/>
          <w:szCs w:val="28"/>
        </w:rPr>
        <w:t>С</w:t>
      </w:r>
      <w:r w:rsidR="00620D00" w:rsidRPr="00620D00">
        <w:rPr>
          <w:rFonts w:ascii="Times New Roman" w:eastAsia="Calibri" w:hAnsi="Times New Roman" w:cs="Times New Roman"/>
          <w:sz w:val="28"/>
          <w:szCs w:val="28"/>
        </w:rPr>
        <w:t xml:space="preserve">хемы последовательности выполнения операций. Их используют в качестве иллюстраций при объяснении материала и как инструкции. На занятиях широко применяют образцы, выполненные руководителем студии или </w:t>
      </w:r>
      <w:proofErr w:type="gramStart"/>
      <w:r w:rsidR="00620D00" w:rsidRPr="00620D0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="00620D00" w:rsidRPr="00620D0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33E72" w:rsidRPr="00D33E72" w:rsidRDefault="00D33E72" w:rsidP="00D33E72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757890" w:rsidRPr="00757890" w:rsidRDefault="00B90323" w:rsidP="00757890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="00757890" w:rsidRPr="00757890">
        <w:rPr>
          <w:rFonts w:ascii="Times New Roman" w:eastAsia="Calibri" w:hAnsi="Times New Roman" w:cs="Times New Roman"/>
          <w:b/>
          <w:sz w:val="28"/>
          <w:szCs w:val="28"/>
        </w:rPr>
        <w:t>. Содержание проекта</w:t>
      </w:r>
    </w:p>
    <w:p w:rsidR="00757890" w:rsidRPr="00757890" w:rsidRDefault="00757890" w:rsidP="0075789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В проектную группу входят дети младшего и </w:t>
      </w:r>
      <w:r w:rsidR="000315BA">
        <w:rPr>
          <w:rFonts w:ascii="Times New Roman" w:eastAsia="Calibri" w:hAnsi="Times New Roman" w:cs="Times New Roman"/>
          <w:sz w:val="28"/>
          <w:szCs w:val="28"/>
        </w:rPr>
        <w:t>среднего школьного возраста от 9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до 11 лет. Содержание проекта подбирается в соответствии с возрастными особенностями детей, структурируется по годам обучения и направлено на развитие  творческого воображения. </w:t>
      </w:r>
      <w:r w:rsidR="001C23A9">
        <w:rPr>
          <w:rFonts w:ascii="Times New Roman" w:eastAsia="Calibri" w:hAnsi="Times New Roman" w:cs="Times New Roman"/>
          <w:sz w:val="28"/>
          <w:szCs w:val="28"/>
        </w:rPr>
        <w:t xml:space="preserve">Проект реализуется в </w:t>
      </w:r>
      <w:r w:rsidR="001C23A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группах 4 и 5 годов обучения. </w:t>
      </w:r>
      <w:r w:rsidRPr="00757890">
        <w:rPr>
          <w:rFonts w:ascii="Times New Roman" w:eastAsia="Calibri" w:hAnsi="Times New Roman" w:cs="Times New Roman"/>
          <w:sz w:val="28"/>
          <w:szCs w:val="28"/>
        </w:rPr>
        <w:t>У детей продолжается развитие внимания, восприятия, памяти, мышления и воображения. Активизация функции воображ</w:t>
      </w:r>
      <w:r w:rsidR="001C23A9">
        <w:rPr>
          <w:rFonts w:ascii="Times New Roman" w:eastAsia="Calibri" w:hAnsi="Times New Roman" w:cs="Times New Roman"/>
          <w:sz w:val="28"/>
          <w:szCs w:val="28"/>
        </w:rPr>
        <w:t>ения  способствуе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т преобразованию воссоздающего воображения,  в </w:t>
      </w:r>
      <w:proofErr w:type="gramStart"/>
      <w:r w:rsidRPr="00757890">
        <w:rPr>
          <w:rFonts w:ascii="Times New Roman" w:eastAsia="Calibri" w:hAnsi="Times New Roman" w:cs="Times New Roman"/>
          <w:sz w:val="28"/>
          <w:szCs w:val="28"/>
        </w:rPr>
        <w:t>творческое</w:t>
      </w:r>
      <w:proofErr w:type="gram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с максимальными элементами новизны и оригинальности.</w:t>
      </w:r>
    </w:p>
    <w:p w:rsidR="00757890" w:rsidRPr="00757890" w:rsidRDefault="00757890" w:rsidP="00757890">
      <w:pPr>
        <w:tabs>
          <w:tab w:val="left" w:pos="1800"/>
        </w:tabs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 Реализация проекта осуществлялась поэтапно путём освоения теоретических знаний и практической творческой деятельности блоков данного проекта. </w:t>
      </w:r>
    </w:p>
    <w:p w:rsidR="001C23A9" w:rsidRPr="00D33E72" w:rsidRDefault="00463753" w:rsidP="00D33E7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Блок 1. </w:t>
      </w:r>
      <w:proofErr w:type="spellStart"/>
      <w:r w:rsidRPr="00D33E72">
        <w:rPr>
          <w:rFonts w:ascii="Times New Roman" w:eastAsia="Calibri" w:hAnsi="Times New Roman" w:cs="Times New Roman"/>
          <w:i/>
          <w:sz w:val="28"/>
          <w:szCs w:val="28"/>
        </w:rPr>
        <w:t>Скопинские</w:t>
      </w:r>
      <w:proofErr w:type="spellEnd"/>
      <w:r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 львы;  </w:t>
      </w:r>
    </w:p>
    <w:p w:rsidR="001C23A9" w:rsidRPr="00D33E72" w:rsidRDefault="00463753" w:rsidP="00D33E7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Блок 2. Птица Скопа;  </w:t>
      </w:r>
      <w:r w:rsidR="00D33E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:rsidR="00757890" w:rsidRPr="00D33E72" w:rsidRDefault="00463753" w:rsidP="00D33E7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33E72">
        <w:rPr>
          <w:rFonts w:ascii="Times New Roman" w:eastAsia="Calibri" w:hAnsi="Times New Roman" w:cs="Times New Roman"/>
          <w:i/>
          <w:sz w:val="28"/>
          <w:szCs w:val="28"/>
        </w:rPr>
        <w:t>Блок 3.</w:t>
      </w:r>
      <w:r w:rsidR="00D92F61"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="00294C08" w:rsidRPr="00D33E72">
        <w:rPr>
          <w:rFonts w:ascii="Times New Roman" w:eastAsia="Calibri" w:hAnsi="Times New Roman" w:cs="Times New Roman"/>
          <w:i/>
          <w:sz w:val="28"/>
          <w:szCs w:val="28"/>
        </w:rPr>
        <w:t>Скопинские</w:t>
      </w:r>
      <w:proofErr w:type="spellEnd"/>
      <w:r w:rsidR="00294C08"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 сосуды</w:t>
      </w:r>
      <w:r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757890" w:rsidRPr="00D33E72">
        <w:rPr>
          <w:rFonts w:ascii="Times New Roman" w:eastAsia="Calibri" w:hAnsi="Times New Roman" w:cs="Times New Roman"/>
          <w:i/>
          <w:sz w:val="28"/>
          <w:szCs w:val="28"/>
        </w:rPr>
        <w:t xml:space="preserve">      </w:t>
      </w:r>
    </w:p>
    <w:p w:rsidR="00757890" w:rsidRPr="00D33E72" w:rsidRDefault="00F604E6" w:rsidP="00D33E7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33E72">
        <w:rPr>
          <w:rFonts w:ascii="Times New Roman" w:eastAsia="Calibri" w:hAnsi="Times New Roman" w:cs="Times New Roman"/>
          <w:i/>
          <w:sz w:val="28"/>
          <w:szCs w:val="28"/>
        </w:rPr>
        <w:t>Блок 4. Предметы мелкой пластики (творческие работы)</w:t>
      </w:r>
    </w:p>
    <w:p w:rsidR="00757890" w:rsidRPr="00757890" w:rsidRDefault="001C23A9" w:rsidP="00D33E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Освоение содержания проекта происходит поэтапно путём теоретических и практических занятий. Можно выделить  основные этапы работы:</w:t>
      </w:r>
    </w:p>
    <w:p w:rsidR="00D33E72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Эмоциональное восприятие окружающего мира (наблюдение, музыка);</w:t>
      </w:r>
      <w:r w:rsidR="00D33E72" w:rsidRPr="00D33E72">
        <w:rPr>
          <w:rFonts w:ascii="Times New Roman" w:hAnsi="Times New Roman" w:cs="Times New Roman"/>
          <w:sz w:val="28"/>
          <w:szCs w:val="28"/>
        </w:rPr>
        <w:t xml:space="preserve">                         </w:t>
      </w:r>
    </w:p>
    <w:p w:rsidR="00D33E72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Подготовка глины и раскатывание пласта</w:t>
      </w:r>
      <w:r w:rsidR="00D33E72" w:rsidRPr="00D33E72">
        <w:rPr>
          <w:rFonts w:ascii="Times New Roman" w:hAnsi="Times New Roman" w:cs="Times New Roman"/>
          <w:sz w:val="28"/>
          <w:szCs w:val="28"/>
        </w:rPr>
        <w:t>;</w:t>
      </w:r>
    </w:p>
    <w:p w:rsidR="00F70D5B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Вырезывание нужной фо</w:t>
      </w:r>
      <w:r w:rsidR="001C23A9" w:rsidRPr="00D33E72">
        <w:rPr>
          <w:rFonts w:ascii="Times New Roman" w:hAnsi="Times New Roman" w:cs="Times New Roman"/>
          <w:sz w:val="28"/>
          <w:szCs w:val="28"/>
        </w:rPr>
        <w:t>рмы из пласта (</w:t>
      </w:r>
      <w:r w:rsidRPr="00D33E72">
        <w:rPr>
          <w:rFonts w:ascii="Times New Roman" w:hAnsi="Times New Roman" w:cs="Times New Roman"/>
          <w:sz w:val="28"/>
          <w:szCs w:val="28"/>
        </w:rPr>
        <w:t>d</w:t>
      </w:r>
      <w:r w:rsidR="00D92F61" w:rsidRPr="00D33E72">
        <w:rPr>
          <w:rFonts w:ascii="Times New Roman" w:hAnsi="Times New Roman" w:cs="Times New Roman"/>
          <w:sz w:val="28"/>
          <w:szCs w:val="28"/>
        </w:rPr>
        <w:t>12</w:t>
      </w:r>
      <w:r w:rsidRPr="00D33E72">
        <w:rPr>
          <w:rFonts w:ascii="Times New Roman" w:hAnsi="Times New Roman" w:cs="Times New Roman"/>
          <w:sz w:val="28"/>
          <w:szCs w:val="28"/>
        </w:rPr>
        <w:t xml:space="preserve">см., </w:t>
      </w:r>
      <w:r w:rsidR="00D92F61" w:rsidRPr="00D33E72">
        <w:rPr>
          <w:rFonts w:ascii="Times New Roman" w:hAnsi="Times New Roman" w:cs="Times New Roman"/>
          <w:sz w:val="28"/>
          <w:szCs w:val="28"/>
        </w:rPr>
        <w:t xml:space="preserve">d14см d15см </w:t>
      </w:r>
      <w:r w:rsidRPr="00D33E72">
        <w:rPr>
          <w:rFonts w:ascii="Times New Roman" w:hAnsi="Times New Roman" w:cs="Times New Roman"/>
          <w:sz w:val="28"/>
          <w:szCs w:val="28"/>
        </w:rPr>
        <w:t>d</w:t>
      </w:r>
      <w:r w:rsidR="00D92F61" w:rsidRPr="00D33E72">
        <w:rPr>
          <w:rFonts w:ascii="Times New Roman" w:hAnsi="Times New Roman" w:cs="Times New Roman"/>
          <w:sz w:val="28"/>
          <w:szCs w:val="28"/>
        </w:rPr>
        <w:t xml:space="preserve"> 16</w:t>
      </w:r>
      <w:r w:rsidRPr="00D33E72">
        <w:rPr>
          <w:rFonts w:ascii="Times New Roman" w:hAnsi="Times New Roman" w:cs="Times New Roman"/>
          <w:sz w:val="28"/>
          <w:szCs w:val="28"/>
        </w:rPr>
        <w:t>);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Перенесение на глину необходимых контуров   в соответствии с эскизом;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Лепка деталей работы,  создание выразительного образа;</w:t>
      </w:r>
    </w:p>
    <w:p w:rsidR="00757890" w:rsidRPr="00D33E72" w:rsidRDefault="00D92F61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 xml:space="preserve">Лепка творческих работ </w:t>
      </w:r>
      <w:r w:rsidR="00757890" w:rsidRPr="00D33E72">
        <w:rPr>
          <w:rFonts w:ascii="Times New Roman" w:hAnsi="Times New Roman" w:cs="Times New Roman"/>
          <w:sz w:val="28"/>
          <w:szCs w:val="28"/>
        </w:rPr>
        <w:t xml:space="preserve"> с использованием авторских технологий; </w:t>
      </w:r>
    </w:p>
    <w:p w:rsidR="002B54E9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 xml:space="preserve">Нанесение фактуры и элементов орнамента на созданные творческие работы;    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Сушка выполненной работы;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Утильный обжиг при температуре 850 градусов;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Остывание работ в печи до комнатной температуры;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Нанесение глазури на работу кистью №20, сушка работы;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Высокотемпературный обжиг – 1050 градусов;</w:t>
      </w:r>
    </w:p>
    <w:p w:rsidR="00757890" w:rsidRPr="00D33E72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 xml:space="preserve">Остывание работ в печи до полного охлаждения. </w:t>
      </w:r>
    </w:p>
    <w:p w:rsidR="00623138" w:rsidRDefault="00757890" w:rsidP="00D33E72">
      <w:pPr>
        <w:pStyle w:val="a6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3E72">
        <w:rPr>
          <w:rFonts w:ascii="Times New Roman" w:hAnsi="Times New Roman" w:cs="Times New Roman"/>
          <w:sz w:val="28"/>
          <w:szCs w:val="28"/>
        </w:rPr>
        <w:t>Оформление готовой работы и подготовка к выставке.</w:t>
      </w:r>
    </w:p>
    <w:p w:rsidR="00C63EEC" w:rsidRPr="00C63EEC" w:rsidRDefault="00C63EEC" w:rsidP="00C63EE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5ADABA">
            <wp:extent cx="2657978" cy="3863340"/>
            <wp:effectExtent l="0" t="0" r="952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826" cy="3864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C6E669">
            <wp:extent cx="2927908" cy="38709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61" cy="3876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138" w:rsidRDefault="00F16898" w:rsidP="00F1689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038E66">
            <wp:extent cx="4884420" cy="33832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680" cy="3382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138" w:rsidRPr="00623138" w:rsidRDefault="00623138" w:rsidP="00623138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2313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="006F12E3">
        <w:rPr>
          <w:rFonts w:ascii="Times New Roman" w:eastAsia="Calibri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b/>
          <w:sz w:val="28"/>
          <w:szCs w:val="28"/>
        </w:rPr>
        <w:t>. Методическое обеспечение проекта</w:t>
      </w:r>
    </w:p>
    <w:p w:rsidR="00623138" w:rsidRPr="00757890" w:rsidRDefault="00623138" w:rsidP="0062313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903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При подборе содержания проекта опираюсь на возрастные особенности обучающихся, их познавательную активность, закономерности обучения, воспитания и развития, свой творческий и профессиональный опыт. Учитывая индивидуальные и возрастные особенности каждого ребёнка, предъявляемый детям материал ориентирован на зону ближайшего развития ребёнка;  уровен</w:t>
      </w:r>
      <w:r>
        <w:rPr>
          <w:rFonts w:ascii="Times New Roman" w:eastAsia="Calibri" w:hAnsi="Times New Roman" w:cs="Times New Roman"/>
          <w:sz w:val="28"/>
          <w:szCs w:val="28"/>
        </w:rPr>
        <w:t>ь приобретённых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знаний, умений, навыков; опыт креативной и репродуктивной деятельности; опыт эмоционального отношения к миру; принципы дидактики.  </w:t>
      </w:r>
      <w:r w:rsidRPr="0075789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Предъявляемый </w:t>
      </w:r>
      <w:proofErr w:type="gramStart"/>
      <w:r w:rsidRPr="00757890">
        <w:rPr>
          <w:rFonts w:ascii="Times New Roman" w:eastAsia="Calibri" w:hAnsi="Times New Roman" w:cs="Times New Roman"/>
          <w:sz w:val="28"/>
          <w:szCs w:val="28"/>
        </w:rPr>
        <w:t>обучающимся</w:t>
      </w:r>
      <w:proofErr w:type="gram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материал основывается на принципах дидактики – </w:t>
      </w:r>
      <w:r w:rsidRPr="006F12E3">
        <w:rPr>
          <w:rFonts w:ascii="Times New Roman" w:eastAsia="Calibri" w:hAnsi="Times New Roman" w:cs="Times New Roman"/>
          <w:i/>
          <w:sz w:val="28"/>
          <w:szCs w:val="28"/>
        </w:rPr>
        <w:t>доступность, возможность достижения результата, ситуация успешности для каждого отдельно взятого ребёнка.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Проведение занятий по замыслу и теме, заданной педагогом, даёт возможность закрепить умения и навыки работы с различными материалами и обнаружить у детей собственные креативные  способности, которые необходимо развивать. Использование таких способов организации учебно-познавательной деятельности, как </w:t>
      </w:r>
      <w:r w:rsidRPr="006F12E3">
        <w:rPr>
          <w:rFonts w:ascii="Times New Roman" w:eastAsia="Calibri" w:hAnsi="Times New Roman" w:cs="Times New Roman"/>
          <w:i/>
          <w:sz w:val="28"/>
          <w:szCs w:val="28"/>
        </w:rPr>
        <w:t>наблюдение,  объяснение, показ способов лепки, упражнения, творческие задания, игровые приёмы, анализ работ обучающихся, викторины,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способствуют успешному выполнению заданий и достижению ситуации успеха.</w:t>
      </w:r>
    </w:p>
    <w:p w:rsidR="00623138" w:rsidRPr="00757890" w:rsidRDefault="00623138" w:rsidP="0062313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F12E3">
        <w:rPr>
          <w:rFonts w:ascii="Times New Roman" w:eastAsia="Calibri" w:hAnsi="Times New Roman" w:cs="Times New Roman"/>
          <w:i/>
          <w:sz w:val="28"/>
          <w:szCs w:val="28"/>
        </w:rPr>
        <w:t xml:space="preserve">Мотивация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учебно-познавательной деятельности осуществляется с помощью игровых приёмов. Активно используются игровые  приёмы с моментом ролевого поведения,  проблемной ситуации, что  способствует повышению их творческой активности, решению учебных и воспитательных задач, достижению успеха и соответственно формированию интереса к данному виду практической деятельности. Хорошей мотивацией для детей могут быть разные тематические  конкурсы, изготовление сувениров, подарков. Когда деятельность </w:t>
      </w:r>
      <w:proofErr w:type="gramStart"/>
      <w:r w:rsidRPr="00757890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мотивирована, то они осознанно включаются в творческий процесс и  легко справляются с поставленными задачами.</w:t>
      </w:r>
    </w:p>
    <w:p w:rsidR="00623138" w:rsidRPr="00757890" w:rsidRDefault="00623138" w:rsidP="00623138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Организация учебно-познавательной деятельности </w:t>
      </w:r>
      <w:proofErr w:type="gramStart"/>
      <w:r w:rsidRPr="00757890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осуществляется через учебное занятие, которое имеет свою  единую внутреннюю  логику, определяемую дидактическими целями, содержанием, средствами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методами и приёмами обучения. </w:t>
      </w:r>
      <w:r w:rsidR="00305D46">
        <w:rPr>
          <w:rFonts w:ascii="Times New Roman" w:eastAsia="Calibri" w:hAnsi="Times New Roman" w:cs="Times New Roman"/>
          <w:sz w:val="28"/>
          <w:szCs w:val="28"/>
        </w:rPr>
        <w:t xml:space="preserve"> Выполнение творческих работ по замыслу предполагает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на занятиях по предмету «Лепка» – задуманное </w:t>
      </w:r>
      <w:r w:rsidR="00305D46" w:rsidRPr="00757890">
        <w:rPr>
          <w:rFonts w:ascii="Times New Roman" w:eastAsia="Calibri" w:hAnsi="Times New Roman" w:cs="Times New Roman"/>
          <w:sz w:val="28"/>
          <w:szCs w:val="28"/>
        </w:rPr>
        <w:t xml:space="preserve">сразу </w:t>
      </w:r>
      <w:r w:rsidR="00305D46">
        <w:rPr>
          <w:rFonts w:ascii="Times New Roman" w:eastAsia="Calibri" w:hAnsi="Times New Roman" w:cs="Times New Roman"/>
          <w:sz w:val="28"/>
          <w:szCs w:val="28"/>
        </w:rPr>
        <w:t>воплощать в материале б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ез предварительной проработки эскизов. На различных этапах обучения используются групповые и индивидуальные формы организации учебно-познавательной деятельности обучающихся. </w:t>
      </w:r>
      <w:r w:rsidRPr="00757890">
        <w:rPr>
          <w:rFonts w:ascii="Times New Roman" w:eastAsia="Times New Roman" w:hAnsi="Times New Roman" w:cs="Times New Roman"/>
          <w:b/>
          <w:bCs/>
          <w:color w:val="CCFFFF"/>
          <w:sz w:val="28"/>
          <w:szCs w:val="28"/>
          <w:lang w:eastAsia="ru-RU"/>
        </w:rPr>
        <w:t xml:space="preserve"> </w:t>
      </w:r>
    </w:p>
    <w:p w:rsidR="00623138" w:rsidRPr="00757890" w:rsidRDefault="00623138" w:rsidP="0062313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>Основной ц</w:t>
      </w:r>
      <w:r w:rsidR="00305D46">
        <w:rPr>
          <w:rFonts w:ascii="Times New Roman" w:eastAsia="Calibri" w:hAnsi="Times New Roman" w:cs="Times New Roman"/>
          <w:spacing w:val="-3"/>
          <w:sz w:val="28"/>
          <w:szCs w:val="28"/>
        </w:rPr>
        <w:t>елью педагога является</w:t>
      </w:r>
      <w:r w:rsidRPr="00757890">
        <w:rPr>
          <w:rFonts w:ascii="Times New Roman" w:eastAsia="Calibri" w:hAnsi="Times New Roman" w:cs="Times New Roman"/>
          <w:spacing w:val="-3"/>
          <w:sz w:val="28"/>
          <w:szCs w:val="28"/>
        </w:rPr>
        <w:t xml:space="preserve"> </w:t>
      </w:r>
      <w:r w:rsidR="00305D46">
        <w:rPr>
          <w:rFonts w:ascii="Times New Roman" w:eastAsia="Calibri" w:hAnsi="Times New Roman" w:cs="Times New Roman"/>
          <w:sz w:val="28"/>
          <w:szCs w:val="28"/>
        </w:rPr>
        <w:t>раскрытие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творческого потенциала каждого ребенка, логическое построение системы работы по развитию у детей  творческих способностей, творческого воображения, формированию умений и навыков решения творческих задач. </w:t>
      </w:r>
    </w:p>
    <w:p w:rsidR="00623138" w:rsidRPr="00305D46" w:rsidRDefault="00623138" w:rsidP="0062313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Для достижения поставленной цели использую </w:t>
      </w:r>
      <w:r w:rsidRPr="00305D46">
        <w:rPr>
          <w:rFonts w:ascii="Times New Roman" w:eastAsia="Calibri" w:hAnsi="Times New Roman" w:cs="Times New Roman"/>
          <w:bCs/>
          <w:i/>
          <w:sz w:val="28"/>
          <w:szCs w:val="28"/>
          <w:lang w:eastAsia="he-IL" w:bidi="he-IL"/>
        </w:rPr>
        <w:t xml:space="preserve">объяснительно – иллюстративный, репродуктивный, проблемного изложения, частично – поисковый или эвристический, исследовательский методы. </w:t>
      </w:r>
    </w:p>
    <w:p w:rsidR="00623138" w:rsidRPr="00757890" w:rsidRDefault="00623138" w:rsidP="00623138">
      <w:pPr>
        <w:shd w:val="clear" w:color="auto" w:fill="FFFFFF"/>
        <w:spacing w:before="5" w:after="0" w:line="240" w:lineRule="auto"/>
        <w:ind w:left="19" w:firstLine="799"/>
        <w:jc w:val="both"/>
        <w:rPr>
          <w:rFonts w:ascii="Times New Roman" w:eastAsia="Calibri" w:hAnsi="Times New Roman" w:cs="Times New Roman"/>
          <w:spacing w:val="-2"/>
          <w:sz w:val="28"/>
          <w:szCs w:val="28"/>
        </w:rPr>
      </w:pP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Важным условием для реализации замысла каждого ребёнка является тонкий процесс сотворчества, который исключает высокомерный взгляд с позиции взрослого. Такой  способ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организации   учебного   процесса,   при   котором   педагогу   отводится   роль </w:t>
      </w: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партнера, направляющего поисковую, творческую деятельность детей, является самым актуальным и продуктивным. </w:t>
      </w:r>
    </w:p>
    <w:p w:rsidR="00623138" w:rsidRPr="00757890" w:rsidRDefault="00623138" w:rsidP="00623138">
      <w:pPr>
        <w:shd w:val="clear" w:color="auto" w:fill="FFFFFF"/>
        <w:tabs>
          <w:tab w:val="left" w:pos="1104"/>
        </w:tabs>
        <w:spacing w:before="2" w:after="0" w:line="240" w:lineRule="auto"/>
        <w:ind w:left="17" w:right="38"/>
        <w:jc w:val="both"/>
        <w:rPr>
          <w:rFonts w:ascii="Times New Roman" w:eastAsia="Calibri" w:hAnsi="Times New Roman" w:cs="Times New Roman"/>
          <w:spacing w:val="-28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При этом очень важным является создание мотива - ситуации, </w:t>
      </w:r>
      <w:r w:rsidRPr="00757890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которая бы заинтересовала обучающихся, активно включила их </w:t>
      </w:r>
      <w:r w:rsidRPr="00757890">
        <w:rPr>
          <w:rFonts w:ascii="Times New Roman" w:eastAsia="Calibri" w:hAnsi="Times New Roman" w:cs="Times New Roman"/>
          <w:sz w:val="28"/>
          <w:szCs w:val="28"/>
        </w:rPr>
        <w:t>в творческую деятельность.</w:t>
      </w: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Мотивация активизирует деятельность обучающихся и способствует более удачному решению творческих заданий и достижению цели.</w:t>
      </w:r>
    </w:p>
    <w:p w:rsidR="00757890" w:rsidRPr="00305D46" w:rsidRDefault="00623138" w:rsidP="00305D46">
      <w:pPr>
        <w:spacing w:line="240" w:lineRule="auto"/>
        <w:jc w:val="both"/>
        <w:rPr>
          <w:rFonts w:ascii="Times New Roman" w:eastAsia="Calibri" w:hAnsi="Times New Roman" w:cs="Times New Roman"/>
          <w:spacing w:val="-2"/>
          <w:sz w:val="28"/>
          <w:szCs w:val="28"/>
        </w:rPr>
      </w:pP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      В процессе решения творческих задач, детей необходимо стимулировать к созданию более выразительных, индивидуальных  творческих работ. На занятии </w:t>
      </w: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lastRenderedPageBreak/>
        <w:t>звучит народная музыка,</w:t>
      </w:r>
      <w:r w:rsidR="00305D46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звуки природы</w:t>
      </w: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. </w:t>
      </w:r>
      <w:r w:rsidRPr="00757890">
        <w:rPr>
          <w:rFonts w:ascii="Times New Roman" w:eastAsia="Calibri" w:hAnsi="Times New Roman" w:cs="Times New Roman"/>
          <w:sz w:val="28"/>
          <w:szCs w:val="28"/>
        </w:rPr>
        <w:t>Использование музыкального сопровождения в процес</w:t>
      </w:r>
      <w:r w:rsidR="00305D46">
        <w:rPr>
          <w:rFonts w:ascii="Times New Roman" w:eastAsia="Calibri" w:hAnsi="Times New Roman" w:cs="Times New Roman"/>
          <w:sz w:val="28"/>
          <w:szCs w:val="28"/>
        </w:rPr>
        <w:t>се создания работы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, способствует более глубокому вживанию в образ, созданию творческой атмосферы на занятии, в результате чего, работа получается более выразительной. Широкое применение в процессе реализации проекта нашла музыкальная кассета «Дети океана», где собраны живые звуки природы.  </w:t>
      </w:r>
      <w:r w:rsidRPr="00757890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Создание положительного эмоционального фона  способствует более эффективному решению творческих заданий  и придаёт им авторскую  индивидуальность.  </w:t>
      </w:r>
    </w:p>
    <w:p w:rsidR="00757890" w:rsidRPr="00757890" w:rsidRDefault="00757890" w:rsidP="00D33E72">
      <w:pPr>
        <w:spacing w:line="240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VII. </w:t>
      </w:r>
      <w:r w:rsidR="00D33E72">
        <w:rPr>
          <w:rFonts w:ascii="Times New Roman" w:eastAsia="Calibri" w:hAnsi="Times New Roman" w:cs="Times New Roman"/>
          <w:b/>
          <w:sz w:val="28"/>
          <w:szCs w:val="28"/>
        </w:rPr>
        <w:t>П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ланируемые результаты</w:t>
      </w:r>
    </w:p>
    <w:p w:rsidR="00757890" w:rsidRPr="00757890" w:rsidRDefault="00757890" w:rsidP="00757890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В результате реализации  проекта,  обучающиеся должны 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знать:</w:t>
      </w:r>
    </w:p>
    <w:p w:rsidR="00757890" w:rsidRPr="00D33E72" w:rsidRDefault="0069307A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основные события из истории возникновения и развития промысла</w:t>
      </w:r>
      <w:r w:rsidR="00757890" w:rsidRPr="00D33E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757890" w:rsidRPr="00D33E72" w:rsidRDefault="0069307A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особенности</w:t>
      </w:r>
      <w:r w:rsidR="000B369C" w:rsidRPr="00D33E72">
        <w:rPr>
          <w:rFonts w:ascii="Times New Roman" w:eastAsia="Calibri" w:hAnsi="Times New Roman" w:cs="Times New Roman"/>
          <w:sz w:val="28"/>
          <w:szCs w:val="28"/>
        </w:rPr>
        <w:t xml:space="preserve"> и образный строй скопинской керамики; </w:t>
      </w:r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 xml:space="preserve">особенности </w:t>
      </w:r>
      <w:r w:rsidR="000B369C" w:rsidRPr="00D33E72">
        <w:rPr>
          <w:rFonts w:ascii="Times New Roman" w:eastAsia="Calibri" w:hAnsi="Times New Roman" w:cs="Times New Roman"/>
          <w:sz w:val="28"/>
          <w:szCs w:val="28"/>
        </w:rPr>
        <w:t xml:space="preserve">геометрического </w:t>
      </w:r>
      <w:r w:rsidRPr="00D33E72">
        <w:rPr>
          <w:rFonts w:ascii="Times New Roman" w:eastAsia="Calibri" w:hAnsi="Times New Roman" w:cs="Times New Roman"/>
          <w:sz w:val="28"/>
          <w:szCs w:val="28"/>
        </w:rPr>
        <w:t>орна</w:t>
      </w:r>
      <w:r w:rsidR="000B369C" w:rsidRPr="00D33E72">
        <w:rPr>
          <w:rFonts w:ascii="Times New Roman" w:eastAsia="Calibri" w:hAnsi="Times New Roman" w:cs="Times New Roman"/>
          <w:sz w:val="28"/>
          <w:szCs w:val="28"/>
        </w:rPr>
        <w:t>мента для декорирования сосудов</w:t>
      </w:r>
      <w:r w:rsidRPr="00D33E72">
        <w:rPr>
          <w:rFonts w:ascii="Times New Roman" w:eastAsia="Calibri" w:hAnsi="Times New Roman" w:cs="Times New Roman"/>
          <w:sz w:val="28"/>
          <w:szCs w:val="28"/>
        </w:rPr>
        <w:t>;                                     технологию изготовления</w:t>
      </w:r>
      <w:r w:rsidR="000B369C" w:rsidRPr="00D33E72">
        <w:rPr>
          <w:rFonts w:ascii="Times New Roman" w:eastAsia="Calibri" w:hAnsi="Times New Roman" w:cs="Times New Roman"/>
          <w:sz w:val="28"/>
          <w:szCs w:val="28"/>
        </w:rPr>
        <w:t xml:space="preserve">  изделий из пласта</w:t>
      </w:r>
      <w:proofErr w:type="gramStart"/>
      <w:r w:rsidR="000B369C" w:rsidRPr="00D33E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33E72">
        <w:rPr>
          <w:rFonts w:ascii="Times New Roman" w:eastAsia="Calibri" w:hAnsi="Times New Roman" w:cs="Times New Roman"/>
          <w:sz w:val="28"/>
          <w:szCs w:val="28"/>
        </w:rPr>
        <w:t>;</w:t>
      </w:r>
      <w:proofErr w:type="gramEnd"/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технологию изготовления объёмных  изделий из пласта;</w:t>
      </w:r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свойства глины и основные и дополнительные приемы лепки;</w:t>
      </w:r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способы изменения пластичности глины в процессе лепки;</w:t>
      </w:r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способы и приемы лепки для практического решения их замысла;</w:t>
      </w:r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способы  декорирования керамики;</w:t>
      </w:r>
    </w:p>
    <w:p w:rsidR="00757890" w:rsidRPr="00D33E72" w:rsidRDefault="00757890" w:rsidP="00D33E72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режимы сушки и обжига керамических изделий</w:t>
      </w:r>
      <w:r w:rsidR="00D33E7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33E72" w:rsidRDefault="00D33E72" w:rsidP="00D33E7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0B369C" w:rsidRDefault="00D33E72" w:rsidP="00D33E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У</w:t>
      </w:r>
      <w:r w:rsidR="00757890" w:rsidRPr="00757890">
        <w:rPr>
          <w:rFonts w:ascii="Times New Roman" w:eastAsia="Calibri" w:hAnsi="Times New Roman" w:cs="Times New Roman"/>
          <w:b/>
          <w:sz w:val="28"/>
          <w:szCs w:val="28"/>
        </w:rPr>
        <w:t>меть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создавать эскизы творческих работ по заданной тематике;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воплощать свой замысел в  материале и использовать авторские технологии;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пользоваться основными и дополнительными приемами лепки в процессе лепки;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пользоваться материалами и  инструментами в процессе решения творческой задачи;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использовать имеющийся опыт при решении творческих задач в новой ситуации;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придумывать, фантазировать, воображать;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ставить перед собой творческую задачу и искать пути ее реализации;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самостоятельно переносить знания и умения в новую ситуацию для поиска решения творческой задачи;</w:t>
      </w:r>
    </w:p>
    <w:p w:rsidR="00757890" w:rsidRPr="00D33E72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использовать средства выразительности – разноо</w:t>
      </w:r>
      <w:r w:rsidR="00A20F27" w:rsidRPr="00D33E72">
        <w:rPr>
          <w:rFonts w:ascii="Times New Roman" w:eastAsia="Calibri" w:hAnsi="Times New Roman" w:cs="Times New Roman"/>
          <w:sz w:val="28"/>
          <w:szCs w:val="28"/>
        </w:rPr>
        <w:t>бразные цветовые сочетания, смешивать</w:t>
      </w:r>
      <w:r w:rsidRPr="00D33E72">
        <w:rPr>
          <w:rFonts w:ascii="Times New Roman" w:eastAsia="Calibri" w:hAnsi="Times New Roman" w:cs="Times New Roman"/>
          <w:sz w:val="28"/>
          <w:szCs w:val="28"/>
        </w:rPr>
        <w:t xml:space="preserve"> глазури и получать новые оттенки;</w:t>
      </w:r>
    </w:p>
    <w:p w:rsidR="00757890" w:rsidRDefault="00757890" w:rsidP="00D33E72">
      <w:pPr>
        <w:pStyle w:val="a6"/>
        <w:numPr>
          <w:ilvl w:val="0"/>
          <w:numId w:val="2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3E72">
        <w:rPr>
          <w:rFonts w:ascii="Times New Roman" w:eastAsia="Calibri" w:hAnsi="Times New Roman" w:cs="Times New Roman"/>
          <w:sz w:val="28"/>
          <w:szCs w:val="28"/>
        </w:rPr>
        <w:t>декорировать  керамику художественными материалами и инструментами</w:t>
      </w:r>
      <w:r w:rsidR="00D33E72">
        <w:rPr>
          <w:rFonts w:ascii="Times New Roman" w:eastAsia="Calibri" w:hAnsi="Times New Roman" w:cs="Times New Roman"/>
          <w:sz w:val="28"/>
          <w:szCs w:val="28"/>
        </w:rPr>
        <w:t>.</w:t>
      </w:r>
      <w:r w:rsidRPr="00D33E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63EEC" w:rsidRDefault="00C63EEC" w:rsidP="00C63EE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63EEC" w:rsidRDefault="00C63EEC" w:rsidP="00C63EE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63EEC" w:rsidRPr="00C63EEC" w:rsidRDefault="00C63EEC" w:rsidP="00C63EE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7890" w:rsidRPr="00757890" w:rsidRDefault="00757890" w:rsidP="00B41C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7890" w:rsidRDefault="00B41CCC" w:rsidP="0075789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  <w:lastRenderedPageBreak/>
        <w:t xml:space="preserve">              </w:t>
      </w:r>
      <w:r w:rsidR="00757890" w:rsidRPr="0075789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  <w:t xml:space="preserve"> </w:t>
      </w:r>
      <w:r w:rsidR="00757890" w:rsidRPr="0075789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en-US" w:eastAsia="ar-SA"/>
        </w:rPr>
        <w:t>VIII</w:t>
      </w:r>
      <w:r w:rsidR="00757890" w:rsidRPr="0075789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  <w:t>. Система оценки результативности реализации проекта</w:t>
      </w:r>
    </w:p>
    <w:p w:rsidR="00D33E72" w:rsidRPr="00757890" w:rsidRDefault="00D33E72" w:rsidP="0075789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</w:pPr>
    </w:p>
    <w:p w:rsidR="00757890" w:rsidRDefault="00757890" w:rsidP="0075789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 w:rsidRPr="00757890"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Выставка, как средство мотивации к творческой деятельности. Авторская выставка – это реальная возможность для интенсивной творческой самореализации детей, признания значимости выполняемой социальной роли сверстниками, педагогами и родителями. Выставка даёт  возможность для существенного повышения статуса обучаемого,  как в школьном коллективе, так и в социуме.</w:t>
      </w:r>
      <w:r w:rsidR="00D33E72"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</w:t>
      </w:r>
    </w:p>
    <w:p w:rsidR="00F16898" w:rsidRPr="00757890" w:rsidRDefault="00F16898" w:rsidP="0075789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757890" w:rsidRPr="00757890" w:rsidRDefault="00757890" w:rsidP="00D33E72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</w:pPr>
      <w:r w:rsidRPr="0075789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x-none" w:eastAsia="ar-SA"/>
        </w:rPr>
        <w:t>Механизм отслеживания результатов</w:t>
      </w:r>
      <w:r w:rsidRPr="0075789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  <w:t xml:space="preserve"> осуществляется через:</w:t>
      </w:r>
    </w:p>
    <w:p w:rsidR="00757890" w:rsidRPr="00757890" w:rsidRDefault="00757890" w:rsidP="00757890">
      <w:pPr>
        <w:tabs>
          <w:tab w:val="left" w:pos="28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</w:pP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1)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выполнение творческих работ на итоговых и обобщающих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занятиях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, выставках,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творческих конкурсах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для детей;</w:t>
      </w:r>
    </w:p>
    <w:p w:rsidR="00757890" w:rsidRPr="00757890" w:rsidRDefault="00757890" w:rsidP="00757890">
      <w:pPr>
        <w:tabs>
          <w:tab w:val="left" w:pos="28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</w:pP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2)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анализ подготовки и проведения персональных выставок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обучающихся;</w:t>
      </w:r>
    </w:p>
    <w:p w:rsidR="00757890" w:rsidRPr="00757890" w:rsidRDefault="00757890" w:rsidP="00757890">
      <w:pPr>
        <w:tabs>
          <w:tab w:val="left" w:pos="28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</w:pP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3) участие в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выставках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декоративно-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прикладного и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 изобразительного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детского творчества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;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 xml:space="preserve"> </w:t>
      </w:r>
    </w:p>
    <w:p w:rsidR="00757890" w:rsidRPr="00D33E72" w:rsidRDefault="00757890" w:rsidP="00757890">
      <w:pPr>
        <w:tabs>
          <w:tab w:val="left" w:pos="28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</w:pPr>
      <w:r w:rsidRPr="00757890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 xml:space="preserve">4) </w:t>
      </w:r>
      <w:r w:rsidRPr="00757890">
        <w:rPr>
          <w:rFonts w:ascii="Times New Roman" w:eastAsia="Times New Roman" w:hAnsi="Times New Roman" w:cs="Times New Roman"/>
          <w:iCs/>
          <w:sz w:val="28"/>
          <w:szCs w:val="28"/>
          <w:lang w:val="x-none" w:eastAsia="ar-SA"/>
        </w:rPr>
        <w:t>различные методы диагностики (наблюдение, тесты креативности)</w:t>
      </w:r>
      <w:r w:rsidR="00D33E72">
        <w:rPr>
          <w:rFonts w:ascii="Times New Roman" w:eastAsia="Times New Roman" w:hAnsi="Times New Roman" w:cs="Times New Roman"/>
          <w:iCs/>
          <w:sz w:val="28"/>
          <w:szCs w:val="28"/>
          <w:lang w:eastAsia="ar-SA"/>
        </w:rPr>
        <w:t>.</w:t>
      </w:r>
    </w:p>
    <w:p w:rsidR="00757890" w:rsidRPr="00757890" w:rsidRDefault="00757890" w:rsidP="007578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7890" w:rsidRPr="00757890" w:rsidRDefault="00757890" w:rsidP="007578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</w:t>
      </w:r>
      <w:r w:rsidR="005365B6">
        <w:rPr>
          <w:rFonts w:ascii="Times New Roman" w:eastAsia="Calibri" w:hAnsi="Times New Roman" w:cs="Times New Roman"/>
          <w:b/>
          <w:sz w:val="28"/>
          <w:szCs w:val="28"/>
          <w:lang w:val="en-US"/>
        </w:rPr>
        <w:t>IX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b/>
          <w:sz w:val="28"/>
          <w:szCs w:val="28"/>
        </w:rPr>
        <w:t>Определение критериев и показателей</w:t>
      </w:r>
    </w:p>
    <w:p w:rsidR="00757890" w:rsidRPr="00757890" w:rsidRDefault="00757890" w:rsidP="00757890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        Количественные показатели критерия социальной значимости проекта</w:t>
      </w:r>
      <w:r w:rsidR="0030167A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757890" w:rsidRPr="00757890" w:rsidRDefault="00757890" w:rsidP="00757890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D33E72">
        <w:rPr>
          <w:rFonts w:ascii="Times New Roman" w:eastAsia="Calibri" w:hAnsi="Times New Roman" w:cs="Times New Roman"/>
          <w:sz w:val="28"/>
          <w:szCs w:val="28"/>
        </w:rPr>
        <w:tab/>
      </w:r>
      <w:r w:rsidRPr="00757890">
        <w:rPr>
          <w:rFonts w:ascii="Times New Roman" w:eastAsia="Calibri" w:hAnsi="Times New Roman" w:cs="Times New Roman"/>
          <w:sz w:val="28"/>
          <w:szCs w:val="28"/>
        </w:rPr>
        <w:t>В настоящее время у детей заметно возрос интерес к керамике, а также к новым материалам для её декорирования,  которые предоставляют обучающимся широкие возможности для творческих поисков и реализации замысла. Этому способствовали, проходившие в нашем городе  ежегодные Международные Сибирские Фестивали керам</w:t>
      </w:r>
      <w:r w:rsidR="005365B6">
        <w:rPr>
          <w:rFonts w:ascii="Times New Roman" w:eastAsia="Calibri" w:hAnsi="Times New Roman" w:cs="Times New Roman"/>
          <w:sz w:val="28"/>
          <w:szCs w:val="28"/>
        </w:rPr>
        <w:t>ики и творческие конкурсы «</w:t>
      </w:r>
      <w:proofErr w:type="gramStart"/>
      <w:r w:rsidR="005365B6">
        <w:rPr>
          <w:rFonts w:ascii="Times New Roman" w:eastAsia="Calibri" w:hAnsi="Times New Roman" w:cs="Times New Roman"/>
          <w:sz w:val="28"/>
          <w:szCs w:val="28"/>
        </w:rPr>
        <w:t>Юный</w:t>
      </w:r>
      <w:proofErr w:type="gramEnd"/>
      <w:r w:rsidR="005365B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5365B6">
        <w:rPr>
          <w:rFonts w:ascii="Times New Roman" w:eastAsia="Calibri" w:hAnsi="Times New Roman" w:cs="Times New Roman"/>
          <w:sz w:val="28"/>
          <w:szCs w:val="28"/>
        </w:rPr>
        <w:t>керамист</w:t>
      </w:r>
      <w:proofErr w:type="spell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»,  где наши обучающиеся были участниками и неоднократными победителями.  А  Международный Сибирский Фестиваль керамики, проходивший под девизом «Керамика – это модно», внёс свой вклад в популяризацию керамического искусства и небывалого интереса к нему. Следует отметить, что интерес обучающихся и их родителей к данному виду деятельности сильно возрос, о чем свидетельствует резко возросшее число обучающихся на отделении. </w:t>
      </w:r>
    </w:p>
    <w:p w:rsidR="00757890" w:rsidRPr="00757890" w:rsidRDefault="00757890" w:rsidP="00757890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Качественные показатели критерия социального развития</w:t>
      </w:r>
    </w:p>
    <w:p w:rsidR="009E2033" w:rsidRPr="009E2033" w:rsidRDefault="00757890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9E2033">
        <w:rPr>
          <w:rFonts w:ascii="Times New Roman" w:eastAsia="Calibri" w:hAnsi="Times New Roman" w:cs="Times New Roman"/>
          <w:sz w:val="28"/>
          <w:szCs w:val="28"/>
        </w:rPr>
        <w:t xml:space="preserve">         К важным качественным показателям следует так же отнести личные достижения обучающихся на различных фестивалях и конкурсах д</w:t>
      </w:r>
      <w:r w:rsidR="009E2033" w:rsidRPr="009E2033">
        <w:rPr>
          <w:rFonts w:ascii="Times New Roman" w:eastAsia="Calibri" w:hAnsi="Times New Roman" w:cs="Times New Roman"/>
          <w:sz w:val="28"/>
          <w:szCs w:val="28"/>
        </w:rPr>
        <w:t xml:space="preserve">етского творчества. Так </w:t>
      </w:r>
      <w:r w:rsidR="009E2033">
        <w:rPr>
          <w:rFonts w:ascii="Times New Roman" w:eastAsia="Times New Roman" w:hAnsi="Times New Roman" w:cs="Times New Roman"/>
          <w:sz w:val="28"/>
          <w:lang w:eastAsia="ru-RU"/>
        </w:rPr>
        <w:t xml:space="preserve">работы 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«Кувшин Рыба»</w:t>
      </w:r>
      <w:r w:rsid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 «</w:t>
      </w:r>
      <w:proofErr w:type="spellStart"/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Скопинские</w:t>
      </w:r>
      <w:proofErr w:type="spellEnd"/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Львы»</w:t>
      </w:r>
      <w:r w:rsid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proofErr w:type="spellStart"/>
      <w:r w:rsidR="009E2033">
        <w:rPr>
          <w:rFonts w:ascii="Times New Roman" w:eastAsia="Times New Roman" w:hAnsi="Times New Roman" w:cs="Times New Roman"/>
          <w:sz w:val="28"/>
          <w:lang w:eastAsia="ru-RU"/>
        </w:rPr>
        <w:t>Шавыриной</w:t>
      </w:r>
      <w:proofErr w:type="spellEnd"/>
      <w:r w:rsidR="009E2033">
        <w:rPr>
          <w:rFonts w:ascii="Times New Roman" w:eastAsia="Times New Roman" w:hAnsi="Times New Roman" w:cs="Times New Roman"/>
          <w:sz w:val="28"/>
          <w:lang w:eastAsia="ru-RU"/>
        </w:rPr>
        <w:t xml:space="preserve"> Марии,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E2033" w:rsidRPr="009E2033">
        <w:rPr>
          <w:rFonts w:ascii="Times New Roman" w:eastAsia="Calibri" w:hAnsi="Times New Roman" w:cs="Times New Roman"/>
          <w:sz w:val="28"/>
          <w:szCs w:val="28"/>
        </w:rPr>
        <w:t>обучающ</w:t>
      </w:r>
      <w:r w:rsidR="009E2033">
        <w:rPr>
          <w:rFonts w:ascii="Times New Roman" w:eastAsia="Calibri" w:hAnsi="Times New Roman" w:cs="Times New Roman"/>
          <w:sz w:val="28"/>
          <w:szCs w:val="28"/>
        </w:rPr>
        <w:t>ей</w:t>
      </w:r>
      <w:r w:rsidR="009E2033" w:rsidRPr="009E2033">
        <w:rPr>
          <w:rFonts w:ascii="Times New Roman" w:eastAsia="Calibri" w:hAnsi="Times New Roman" w:cs="Times New Roman"/>
          <w:sz w:val="28"/>
          <w:szCs w:val="28"/>
        </w:rPr>
        <w:t>ся</w:t>
      </w:r>
      <w:r w:rsidRPr="009E2033">
        <w:rPr>
          <w:rFonts w:ascii="Times New Roman" w:eastAsia="Calibri" w:hAnsi="Times New Roman" w:cs="Times New Roman"/>
          <w:sz w:val="28"/>
          <w:szCs w:val="28"/>
        </w:rPr>
        <w:t xml:space="preserve"> творческой лаборатории «Радуга»</w:t>
      </w:r>
      <w:r w:rsidR="009E2033">
        <w:rPr>
          <w:rFonts w:ascii="Times New Roman" w:eastAsia="Calibri" w:hAnsi="Times New Roman" w:cs="Times New Roman"/>
          <w:sz w:val="28"/>
          <w:szCs w:val="28"/>
        </w:rPr>
        <w:t>,</w:t>
      </w:r>
      <w:r w:rsidR="009E2033" w:rsidRPr="009E2033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всероссийском конкурсе творческих работ «ШАГ В ИСКУССТВО», в номинации «МИР МОИМИ ГЛАЗАМИ – ЯНВАРЬ  2022»</w:t>
      </w:r>
      <w:r w:rsid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отмечены дипломами за 1 место. </w:t>
      </w:r>
    </w:p>
    <w:p w:rsidR="009E2033" w:rsidRPr="009E2033" w:rsidRDefault="000B1ADE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Р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аботы    «Кувшин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умган</w:t>
      </w:r>
      <w:proofErr w:type="spellEnd"/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«К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васник» и  «Птица Скопа» были представлены на всероссийском конкурсе творческих работ «ШАГ В ИСКУССТВО»,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E2033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номинации «МИР МОИМИ ГЛАЗАМИ - ФЕВРАЛЬ 2022!» и были отмечены дипломами за 1 место. </w:t>
      </w:r>
    </w:p>
    <w:p w:rsidR="00C63EEC" w:rsidRDefault="009E2033" w:rsidP="00F0514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  <w:r w:rsidR="000B1A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proofErr w:type="spellStart"/>
      <w:r w:rsidR="00F0514D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Скопинские</w:t>
      </w:r>
      <w:proofErr w:type="spellEnd"/>
      <w:r w:rsidR="00F051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львы</w:t>
      </w:r>
      <w:r w:rsidR="00C63E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26E96">
            <wp:extent cx="5858510" cy="4395470"/>
            <wp:effectExtent l="0" t="0" r="889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39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3EEC" w:rsidRDefault="00C63EEC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033" w:rsidRPr="009E2033" w:rsidRDefault="009E2033" w:rsidP="00C63E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 всероссийском конкурсе творческих работ «ШАГ В ИСКУССТВО»  в номинации «МИР МОИМИ ГЛАЗАМИ – АПР</w:t>
      </w:r>
      <w:r w:rsidR="000B1ADE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 2022!»  работа «</w:t>
      </w:r>
      <w:proofErr w:type="spellStart"/>
      <w:r w:rsidR="000B1AD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Скопинский</w:t>
      </w:r>
      <w:proofErr w:type="spellEnd"/>
      <w:r w:rsidR="000B1A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Лев»  </w:t>
      </w:r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отмечена дипломом</w:t>
      </w:r>
      <w:r w:rsidR="00A800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1 место. </w:t>
      </w:r>
    </w:p>
    <w:p w:rsidR="000B1ADE" w:rsidRPr="009E2033" w:rsidRDefault="009E2033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0B1ADE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</w:t>
      </w:r>
      <w:r w:rsidR="00A800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рческие работы </w:t>
      </w:r>
      <w:proofErr w:type="spellStart"/>
      <w:r w:rsidR="00A80013">
        <w:rPr>
          <w:rFonts w:ascii="Times New Roman" w:eastAsia="Times New Roman" w:hAnsi="Times New Roman" w:cs="Times New Roman"/>
          <w:sz w:val="28"/>
          <w:szCs w:val="28"/>
          <w:lang w:eastAsia="ru-RU"/>
        </w:rPr>
        <w:t>Шавыриной</w:t>
      </w:r>
      <w:proofErr w:type="spellEnd"/>
      <w:r w:rsidR="00A800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Марии:</w:t>
      </w:r>
      <w:r w:rsidR="000B1A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«Квасник», «Кувшин Рыба», «Кувшин», «</w:t>
      </w:r>
      <w:proofErr w:type="spellStart"/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Кумган</w:t>
      </w:r>
      <w:proofErr w:type="spellEnd"/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«Лошадь», «Птица Скопа», «</w:t>
      </w:r>
      <w:proofErr w:type="spellStart"/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Скопинские</w:t>
      </w:r>
      <w:proofErr w:type="spellEnd"/>
      <w:r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Львы»  были представлены на</w:t>
      </w:r>
      <w:r w:rsidRPr="009E203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  <w:r w:rsidRPr="009E2033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XVII</w:t>
      </w:r>
      <w:r w:rsidRPr="009E20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РЕГИОНАЛЬНЫЙ </w:t>
      </w:r>
      <w:r w:rsidR="000B1ADE" w:rsidRPr="000B1A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ЭТНОКУЛЬТУРНЫЙ КОНКУРС ДЛЯ </w:t>
      </w:r>
      <w:r w:rsidRPr="009E20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ДЕТЕЙ И ВЗРОСЛЫХ</w:t>
      </w:r>
      <w:r w:rsidR="000B1ADE" w:rsidRPr="000B1A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9E20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«ЧЕРЕЗ</w:t>
      </w:r>
      <w:r w:rsidR="000B1ADE" w:rsidRPr="009E20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ПРОШЛОЕ К БУДУЩЕМУ»</w:t>
      </w:r>
      <w:r w:rsidR="000B1ADE" w:rsidRPr="009E203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  <w:r w:rsidR="000B1ADE" w:rsidRPr="009E20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номинации «Подмастерья традиционной культуры» и удостоены  Большой Медали им. М.Н. Мельникова.</w:t>
      </w:r>
      <w:r w:rsidR="000B1A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открытом городском конкурсе «Золотая курица работы </w:t>
      </w:r>
      <w:proofErr w:type="spellStart"/>
      <w:r w:rsidR="000B1A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Шавыриной</w:t>
      </w:r>
      <w:proofErr w:type="spellEnd"/>
      <w:r w:rsidR="000B1A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Марии</w:t>
      </w:r>
      <w:r w:rsidR="00A8001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r w:rsidR="000B1A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936CF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«Квасник», «Кувшин Рыба», «Кувшин», «</w:t>
      </w:r>
      <w:proofErr w:type="spellStart"/>
      <w:r w:rsidR="00C936CF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Кумган</w:t>
      </w:r>
      <w:proofErr w:type="spellEnd"/>
      <w:r w:rsidR="00C936CF" w:rsidRPr="009E2033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«Лош</w:t>
      </w:r>
      <w:r w:rsid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адь», «Птица Скопа» были отмечены Дипломом Лауреата.</w:t>
      </w:r>
    </w:p>
    <w:p w:rsidR="00C936CF" w:rsidRPr="00C936CF" w:rsidRDefault="00C936CF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На  всероссийском конкурсе творческих работ «ШАГ В ИСКУССТВО»  в номинации «МИР МОИМИ ГЛАЗАМИ – ФЕВР</w:t>
      </w:r>
      <w:r w:rsidR="003910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АЛЬ 2022!» были представлены </w:t>
      </w: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работы </w:t>
      </w:r>
      <w:r w:rsidR="003910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Сердюк Софии  </w:t>
      </w: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«Скопи</w:t>
      </w:r>
      <w:r w:rsidR="003910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нская керамика».  Куда вошли </w:t>
      </w: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</w:t>
      </w:r>
      <w:r w:rsidR="003910B2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боты</w:t>
      </w: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«Лошадь», «Подсвечник», «</w:t>
      </w:r>
      <w:proofErr w:type="spellStart"/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Скоп</w:t>
      </w:r>
      <w:r w:rsidR="003910B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инские</w:t>
      </w:r>
      <w:proofErr w:type="spellEnd"/>
      <w:r w:rsidR="003910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Львы». Они  получили</w:t>
      </w: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дипломом за 1 место. </w:t>
      </w:r>
    </w:p>
    <w:p w:rsidR="00C936CF" w:rsidRPr="00C936CF" w:rsidRDefault="003910B2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Р</w:t>
      </w:r>
      <w:r w:rsidR="00C936CF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аботы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Сердюк Софии </w:t>
      </w:r>
      <w:r w:rsidR="00C936CF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«Лошадь», «Подсвечник», «</w:t>
      </w:r>
      <w:proofErr w:type="spellStart"/>
      <w:r w:rsidR="00C936CF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Скопинские</w:t>
      </w:r>
      <w:proofErr w:type="spellEnd"/>
      <w:r w:rsidR="00C936CF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Львы»    были представлены на</w:t>
      </w:r>
      <w:r w:rsidR="00C936CF" w:rsidRPr="00C936CF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  <w:r w:rsidR="00C936CF" w:rsidRPr="00C936CF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XVII</w:t>
      </w:r>
      <w:r w:rsidR="00C936CF" w:rsidRPr="00C936C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РЕГИОНАЛЬНЫЙ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ЭТНОКУЛЬТУРНЫЙ КОНКУРС ДЛЯ </w:t>
      </w:r>
      <w:r w:rsidR="00C936CF" w:rsidRPr="00C936C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ДЕТЕЙ И ВЗРОСЛЫХ «ЧЕРЕЗ ПРОШЛОЕ К БУДУЩЕМУ</w:t>
      </w:r>
      <w:r w:rsidR="00C936CF" w:rsidRPr="00C936C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="00C936CF" w:rsidRPr="00C936CF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  <w:r w:rsidR="00C936CF" w:rsidRPr="00C936C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номинации «Подмастерья традиционной культуры» и удостоены Малой Медали им. М.Н. Мельникова.</w:t>
      </w:r>
    </w:p>
    <w:p w:rsidR="00C84E54" w:rsidRDefault="003910B2" w:rsidP="00C63E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 В</w:t>
      </w:r>
      <w:r w:rsidR="00C936CF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сероссийском конкурсе творческих работ «ШАГ В ИСКУССТВО»  в номинации «МИР МОИМИ ГЛАЗАМИ – АПР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ЕЛЬ 2022!» была представлена </w:t>
      </w:r>
      <w:r w:rsidR="00C936CF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 «Птица Скопа».  Она была отмечена  дипломом за 1 место.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936CF" w:rsidRDefault="003910B2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VI</w:t>
      </w:r>
      <w:r w:rsidR="00C84E5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Всероссийском конкурсе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творческих работ «ПАСХА-2021!» была представлена работа Сердюк Софии «Подсвечник». Она была отмечена дипломом за 1 место.</w:t>
      </w:r>
      <w:r w:rsidR="00C84E54" w:rsidRP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C84E5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VII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Всероссийском конкурсе творческих работ «ПАСХА-2021!» работа «Подсвечник Лев» была отмечена дипломом за 1 место в номинации творческое мастерство педагога.</w:t>
      </w:r>
      <w:r w:rsidR="00C84E54" w:rsidRP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 В</w:t>
      </w:r>
      <w:r w:rsidR="00C84E54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сероссийском конкурсе творческих работ «ШАГ В ИСКУССТВО»  в номинации «МИР МОИМИ ГЛАЗАМИ – АПР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 2021!»</w:t>
      </w:r>
      <w:r w:rsidR="00C84E54" w:rsidRP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84E5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«Подсвечник Лев» была отмечена дипломом за 1 место в номинации творческое мастерство педагога.</w:t>
      </w:r>
    </w:p>
    <w:p w:rsidR="00F0514D" w:rsidRDefault="00F0514D" w:rsidP="00F0514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</w:p>
    <w:p w:rsidR="00F0514D" w:rsidRPr="00F0514D" w:rsidRDefault="00F0514D" w:rsidP="00F0514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F0514D">
        <w:rPr>
          <w:rFonts w:ascii="Times New Roman" w:eastAsia="Times New Roman" w:hAnsi="Times New Roman" w:cs="Times New Roman"/>
          <w:b/>
          <w:lang w:eastAsia="ru-RU"/>
        </w:rPr>
        <w:t>Птица скопа</w:t>
      </w:r>
    </w:p>
    <w:p w:rsidR="00C63EEC" w:rsidRDefault="00C63EEC" w:rsidP="00F05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0357FA79" wp14:editId="6130973F">
            <wp:extent cx="3601718" cy="2701289"/>
            <wp:effectExtent l="0" t="6985" r="0" b="0"/>
            <wp:docPr id="5" name="Рисунок 5" descr="C:\Users\Галина\Desktop\Скопа\DSC0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алина\Desktop\Скопа\DSC099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4686" cy="270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1F665D" wp14:editId="0CA6EEDB">
            <wp:extent cx="2682240" cy="35966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59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3EEC" w:rsidRDefault="00C63EEC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3EEC" w:rsidRPr="00C936CF" w:rsidRDefault="00C63EEC" w:rsidP="002208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9E2033" w:rsidRPr="009E2033" w:rsidRDefault="00E01B94" w:rsidP="00F051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 В</w:t>
      </w:r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сероссийском конкурсе творческих работ «ШАГ В ИСКУССТВО»  в 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минации «МИР МОИМИ ГЛАЗАМИ – МАРТ 2021!» были представлены  работы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Ирины</w:t>
      </w:r>
      <w:r w:rsidR="00A8001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«Лев и девочка», «Лев с колокольчиком», «Лев с птицей», «Лев лежащий подсвечник» и 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отмечены</w:t>
      </w:r>
      <w:proofErr w:type="gramEnd"/>
      <w:r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дипломом за 1 место.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57890" w:rsidRPr="00757890" w:rsidRDefault="00757890" w:rsidP="00220859">
      <w:pPr>
        <w:spacing w:after="12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        В процессе реализации проекта обучающиеся научились придумывать, фантазировать, воображать, ставить перед собой творческую задачу и искать пути её решения, воплощать свой замысел в практической деятельности, умело использовать средства выразительности, знания основных законов композиции и цветоведения. Многим обучающимся  победителям конкурсов, удалось повысить свой уровень социальной успешности.</w:t>
      </w:r>
    </w:p>
    <w:p w:rsidR="00757890" w:rsidRPr="00757890" w:rsidRDefault="00757890" w:rsidP="00F0514D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t>Качественные показатели критерия педагогической эффективности проекта</w:t>
      </w:r>
    </w:p>
    <w:p w:rsidR="00F0514D" w:rsidRDefault="00757890" w:rsidP="00757890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789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Работы, наших обучающихся, выполненн</w:t>
      </w:r>
      <w:r w:rsidR="00A42B94">
        <w:rPr>
          <w:rFonts w:ascii="Times New Roman" w:eastAsia="Calibri" w:hAnsi="Times New Roman" w:cs="Times New Roman"/>
          <w:sz w:val="28"/>
          <w:szCs w:val="28"/>
        </w:rPr>
        <w:t>ые в рамках проекта «Скопинская керамика как средство развития детей и сохранения традиций</w:t>
      </w:r>
      <w:r w:rsidRPr="00757890">
        <w:rPr>
          <w:rFonts w:ascii="Times New Roman" w:eastAsia="Calibri" w:hAnsi="Times New Roman" w:cs="Times New Roman"/>
          <w:sz w:val="28"/>
          <w:szCs w:val="28"/>
        </w:rPr>
        <w:t>», представленные на</w:t>
      </w:r>
      <w:r w:rsidR="00F3029A">
        <w:rPr>
          <w:rFonts w:ascii="Times New Roman" w:eastAsia="Calibri" w:hAnsi="Times New Roman" w:cs="Times New Roman"/>
          <w:sz w:val="28"/>
          <w:szCs w:val="28"/>
        </w:rPr>
        <w:t xml:space="preserve"> Международном конкурсе творческих работ «ШАГ В ИСКУССТВО</w:t>
      </w:r>
      <w:r w:rsidR="00A80013">
        <w:rPr>
          <w:rFonts w:ascii="Times New Roman" w:eastAsia="Calibri" w:hAnsi="Times New Roman" w:cs="Times New Roman"/>
          <w:sz w:val="28"/>
          <w:szCs w:val="28"/>
        </w:rPr>
        <w:t>»</w:t>
      </w:r>
      <w:r w:rsidR="00220859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2085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20859" w:rsidRPr="00C936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сероссийском </w:t>
      </w:r>
      <w:r w:rsidR="00220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конкурсе творческих работ  «МИР МОИМИ ГЛАЗАМИ – МАРТ 2021!», </w:t>
      </w:r>
      <w:proofErr w:type="gramStart"/>
      <w:r w:rsidR="00A80013">
        <w:rPr>
          <w:rFonts w:ascii="Times New Roman" w:eastAsia="Calibri" w:hAnsi="Times New Roman" w:cs="Times New Roman"/>
          <w:sz w:val="28"/>
          <w:szCs w:val="28"/>
        </w:rPr>
        <w:t>Всероссийском конкурсе творческих работ</w:t>
      </w:r>
      <w:r w:rsidR="00A80013"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0013">
        <w:rPr>
          <w:rFonts w:ascii="Times New Roman" w:eastAsia="Calibri" w:hAnsi="Times New Roman" w:cs="Times New Roman"/>
          <w:sz w:val="28"/>
          <w:szCs w:val="28"/>
        </w:rPr>
        <w:t>«МИР МОИМИ ГЛАЗАМИ»</w:t>
      </w:r>
      <w:r w:rsidR="00A80013" w:rsidRPr="00FC67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0013">
        <w:rPr>
          <w:rFonts w:ascii="Times New Roman" w:eastAsia="Calibri" w:hAnsi="Times New Roman" w:cs="Times New Roman"/>
          <w:sz w:val="28"/>
          <w:szCs w:val="28"/>
        </w:rPr>
        <w:t xml:space="preserve"> март 2022,  </w:t>
      </w:r>
      <w:r w:rsidR="00FC6739">
        <w:rPr>
          <w:rFonts w:ascii="Times New Roman" w:eastAsia="Calibri" w:hAnsi="Times New Roman" w:cs="Times New Roman"/>
          <w:sz w:val="28"/>
          <w:szCs w:val="28"/>
        </w:rPr>
        <w:t>Всероссийском конкурсе творческих работ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6739">
        <w:rPr>
          <w:rFonts w:ascii="Times New Roman" w:eastAsia="Calibri" w:hAnsi="Times New Roman" w:cs="Times New Roman"/>
          <w:sz w:val="28"/>
          <w:szCs w:val="28"/>
        </w:rPr>
        <w:t>«МИР МОИМИ ГЛАЗАМИ»</w:t>
      </w:r>
      <w:r w:rsidR="00FC6739" w:rsidRPr="00FC67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6739">
        <w:rPr>
          <w:rFonts w:ascii="Times New Roman" w:eastAsia="Calibri" w:hAnsi="Times New Roman" w:cs="Times New Roman"/>
          <w:sz w:val="28"/>
          <w:szCs w:val="28"/>
        </w:rPr>
        <w:t>февраль 2022,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0013">
        <w:rPr>
          <w:rFonts w:ascii="Times New Roman" w:eastAsia="Calibri" w:hAnsi="Times New Roman" w:cs="Times New Roman"/>
          <w:sz w:val="28"/>
          <w:szCs w:val="28"/>
        </w:rPr>
        <w:t>«МИР МОИМИ</w:t>
      </w:r>
      <w:r w:rsidR="002208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0013">
        <w:rPr>
          <w:rFonts w:ascii="Times New Roman" w:eastAsia="Calibri" w:hAnsi="Times New Roman" w:cs="Times New Roman"/>
          <w:sz w:val="28"/>
          <w:szCs w:val="28"/>
        </w:rPr>
        <w:t xml:space="preserve"> ГЛАЗАМИ» </w:t>
      </w:r>
      <w:r w:rsidR="00A80013" w:rsidRPr="00FC67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0013">
        <w:rPr>
          <w:rFonts w:ascii="Times New Roman" w:eastAsia="Calibri" w:hAnsi="Times New Roman" w:cs="Times New Roman"/>
          <w:sz w:val="28"/>
          <w:szCs w:val="28"/>
        </w:rPr>
        <w:t xml:space="preserve">март 2022, </w:t>
      </w:r>
      <w:r w:rsidR="00FC6739">
        <w:rPr>
          <w:rFonts w:ascii="Times New Roman" w:eastAsia="Calibri" w:hAnsi="Times New Roman" w:cs="Times New Roman"/>
          <w:sz w:val="28"/>
          <w:szCs w:val="28"/>
        </w:rPr>
        <w:t>Всероссийском конкурсе творческих работ</w:t>
      </w:r>
      <w:r w:rsidR="00FC6739"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6739">
        <w:rPr>
          <w:rFonts w:ascii="Times New Roman" w:eastAsia="Calibri" w:hAnsi="Times New Roman" w:cs="Times New Roman"/>
          <w:sz w:val="28"/>
          <w:szCs w:val="28"/>
        </w:rPr>
        <w:t xml:space="preserve">«МИР МОИМИ ГЛАЗАМИ» </w:t>
      </w:r>
      <w:r w:rsidR="00FC6739" w:rsidRPr="00FC67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6739">
        <w:rPr>
          <w:rFonts w:ascii="Times New Roman" w:eastAsia="Calibri" w:hAnsi="Times New Roman" w:cs="Times New Roman"/>
          <w:sz w:val="28"/>
          <w:szCs w:val="28"/>
        </w:rPr>
        <w:t xml:space="preserve">апрель 2022, </w:t>
      </w:r>
      <w:r w:rsidR="00FC6739">
        <w:rPr>
          <w:rFonts w:ascii="Times New Roman" w:eastAsia="Calibri" w:hAnsi="Times New Roman" w:cs="Times New Roman"/>
          <w:sz w:val="28"/>
          <w:szCs w:val="28"/>
          <w:lang w:val="en-US"/>
        </w:rPr>
        <w:t>VII</w:t>
      </w:r>
      <w:r w:rsidR="00220859">
        <w:rPr>
          <w:rFonts w:ascii="Times New Roman" w:eastAsia="Calibri" w:hAnsi="Times New Roman" w:cs="Times New Roman"/>
          <w:sz w:val="28"/>
          <w:szCs w:val="28"/>
        </w:rPr>
        <w:t xml:space="preserve"> Всероссийском конкурсе «Пасха-</w:t>
      </w:r>
      <w:r w:rsidR="001C68CB">
        <w:rPr>
          <w:rFonts w:ascii="Times New Roman" w:eastAsia="Calibri" w:hAnsi="Times New Roman" w:cs="Times New Roman"/>
          <w:sz w:val="28"/>
          <w:szCs w:val="28"/>
        </w:rPr>
        <w:t xml:space="preserve">2021, </w:t>
      </w:r>
      <w:r w:rsidR="001C68CB">
        <w:rPr>
          <w:rFonts w:ascii="Times New Roman" w:eastAsia="Calibri" w:hAnsi="Times New Roman" w:cs="Times New Roman"/>
          <w:sz w:val="28"/>
          <w:szCs w:val="28"/>
          <w:lang w:val="en-US"/>
        </w:rPr>
        <w:t>VIII</w:t>
      </w:r>
      <w:r w:rsidR="001C68CB">
        <w:rPr>
          <w:rFonts w:ascii="Times New Roman" w:eastAsia="Calibri" w:hAnsi="Times New Roman" w:cs="Times New Roman"/>
          <w:sz w:val="28"/>
          <w:szCs w:val="28"/>
        </w:rPr>
        <w:t xml:space="preserve"> Всероссийском конкурсе «Пасха-202</w:t>
      </w:r>
      <w:r w:rsidR="001C68CB" w:rsidRPr="001C68CB">
        <w:rPr>
          <w:rFonts w:ascii="Times New Roman" w:eastAsia="Calibri" w:hAnsi="Times New Roman" w:cs="Times New Roman"/>
          <w:sz w:val="28"/>
          <w:szCs w:val="28"/>
        </w:rPr>
        <w:t>2</w:t>
      </w:r>
      <w:r w:rsidR="001C68CB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2B94">
        <w:rPr>
          <w:rFonts w:ascii="Times New Roman" w:eastAsia="Calibri" w:hAnsi="Times New Roman" w:cs="Times New Roman"/>
          <w:sz w:val="28"/>
          <w:szCs w:val="28"/>
        </w:rPr>
        <w:t>Международном</w:t>
      </w:r>
      <w:r w:rsidR="00F3029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2B94">
        <w:rPr>
          <w:rFonts w:ascii="Times New Roman" w:eastAsia="Calibri" w:hAnsi="Times New Roman" w:cs="Times New Roman"/>
          <w:sz w:val="28"/>
          <w:szCs w:val="28"/>
        </w:rPr>
        <w:t xml:space="preserve"> Сибирском Фестивале</w:t>
      </w:r>
      <w:r w:rsidR="00F3029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керамики в НГХМ, </w:t>
      </w:r>
      <w:r w:rsidR="001C68CB">
        <w:rPr>
          <w:rFonts w:ascii="Times New Roman" w:eastAsia="Calibri" w:hAnsi="Times New Roman" w:cs="Times New Roman"/>
          <w:sz w:val="28"/>
          <w:szCs w:val="28"/>
        </w:rPr>
        <w:t>Городском открытом конкурсе «Золотая курица» 2023</w:t>
      </w:r>
      <w:r w:rsidR="00A8001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1C68CB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FC6739">
        <w:rPr>
          <w:rFonts w:ascii="Times New Roman" w:eastAsia="Calibri" w:hAnsi="Times New Roman" w:cs="Times New Roman"/>
          <w:sz w:val="28"/>
          <w:szCs w:val="28"/>
          <w:lang w:val="en-US"/>
        </w:rPr>
        <w:t>XVII</w:t>
      </w:r>
      <w:r w:rsidR="001C68C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5B6">
        <w:rPr>
          <w:rFonts w:ascii="Times New Roman" w:eastAsia="Calibri" w:hAnsi="Times New Roman" w:cs="Times New Roman"/>
          <w:sz w:val="28"/>
          <w:szCs w:val="28"/>
        </w:rPr>
        <w:t>Региональном этнокультурном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5B6">
        <w:rPr>
          <w:rFonts w:ascii="Times New Roman" w:eastAsia="Calibri" w:hAnsi="Times New Roman" w:cs="Times New Roman"/>
          <w:sz w:val="28"/>
          <w:szCs w:val="28"/>
        </w:rPr>
        <w:t>конкурсе для детей и взрослых</w:t>
      </w:r>
      <w:proofErr w:type="gramEnd"/>
      <w:r w:rsidR="005365B6">
        <w:rPr>
          <w:rFonts w:ascii="Times New Roman" w:eastAsia="Calibri" w:hAnsi="Times New Roman" w:cs="Times New Roman"/>
          <w:sz w:val="28"/>
          <w:szCs w:val="28"/>
        </w:rPr>
        <w:t xml:space="preserve"> «Через прошлое к будущему»</w:t>
      </w:r>
      <w:r w:rsidR="00A80013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1C68CB">
        <w:rPr>
          <w:rFonts w:ascii="Times New Roman" w:eastAsia="Calibri" w:hAnsi="Times New Roman" w:cs="Times New Roman"/>
          <w:sz w:val="28"/>
          <w:szCs w:val="28"/>
        </w:rPr>
        <w:t>2022</w:t>
      </w:r>
      <w:r w:rsidR="00220859">
        <w:rPr>
          <w:rFonts w:ascii="Times New Roman" w:eastAsia="Calibri" w:hAnsi="Times New Roman" w:cs="Times New Roman"/>
          <w:sz w:val="28"/>
          <w:szCs w:val="28"/>
        </w:rPr>
        <w:t>.</w:t>
      </w:r>
      <w:r w:rsidR="00FC673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0514D" w:rsidRDefault="00F0514D" w:rsidP="00F0514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A23127" wp14:editId="3144A512">
            <wp:extent cx="4686300" cy="6244757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965" cy="6249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7890" w:rsidRPr="00757890" w:rsidRDefault="00220859" w:rsidP="00F0514D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Представленные работы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вызвали большой интерес у педагогов, организаторов фестиваля</w:t>
      </w:r>
      <w:r w:rsidR="001C68CB">
        <w:rPr>
          <w:rFonts w:ascii="Times New Roman" w:eastAsia="Calibri" w:hAnsi="Times New Roman" w:cs="Times New Roman"/>
          <w:sz w:val="28"/>
          <w:szCs w:val="28"/>
        </w:rPr>
        <w:t>, членов жюри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и посетителей выставки. Данный проект вызвал большой интерес у педагогов и посетителей  выставки на уровне сибирского региона. Работами детей восхищались все посетители выставок. Использование авторских технологий, и глазурей  сделало возможным создание неповторимых авторских работ, реализацию данного проекта и распространение опыта работы в рамках семинаров и мастер-классов в пределах сибирского региона.</w:t>
      </w:r>
      <w:r w:rsidR="0030167A">
        <w:rPr>
          <w:rFonts w:ascii="Times New Roman" w:eastAsia="Calibri" w:hAnsi="Times New Roman" w:cs="Times New Roman"/>
          <w:sz w:val="28"/>
          <w:szCs w:val="28"/>
        </w:rPr>
        <w:t xml:space="preserve"> Наблюдается активизация</w:t>
      </w:r>
      <w:r w:rsidR="00B25AF9">
        <w:rPr>
          <w:rFonts w:ascii="Times New Roman" w:eastAsia="Calibri" w:hAnsi="Times New Roman" w:cs="Times New Roman"/>
          <w:sz w:val="28"/>
          <w:szCs w:val="28"/>
        </w:rPr>
        <w:t xml:space="preserve"> познавательной деятельности и развитие творческих способностей обучающихся.</w:t>
      </w:r>
    </w:p>
    <w:p w:rsidR="00757890" w:rsidRDefault="00757890" w:rsidP="0075789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F0514D">
        <w:rPr>
          <w:rFonts w:ascii="Times New Roman" w:eastAsia="Calibri" w:hAnsi="Times New Roman" w:cs="Times New Roman"/>
          <w:b/>
          <w:sz w:val="24"/>
          <w:szCs w:val="24"/>
        </w:rPr>
        <w:t>Скопинские</w:t>
      </w:r>
      <w:proofErr w:type="spellEnd"/>
      <w:r w:rsidRPr="00F0514D">
        <w:rPr>
          <w:rFonts w:ascii="Times New Roman" w:eastAsia="Calibri" w:hAnsi="Times New Roman" w:cs="Times New Roman"/>
          <w:b/>
          <w:sz w:val="24"/>
          <w:szCs w:val="24"/>
        </w:rPr>
        <w:t xml:space="preserve"> сосуды</w:t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1D0979C2" wp14:editId="0F90D21C">
            <wp:extent cx="3733450" cy="2800845"/>
            <wp:effectExtent l="9208" t="0" r="0" b="0"/>
            <wp:docPr id="90" name="Рисунок 90" descr="C:\Users\Галина\Desktop\Г.В\P118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Г.В\P11801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32527" cy="280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41D92C5A" wp14:editId="43874AAB">
            <wp:extent cx="2786062" cy="3714750"/>
            <wp:effectExtent l="0" t="0" r="0" b="0"/>
            <wp:docPr id="91" name="Рисунок 91" descr="C:\Users\Галина\Desktop\Выпускники\Работы выпуск 2022\Маша Ш\DSC06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Галина\Desktop\Выпускники\Работы выпуск 2022\Маша Ш\DSC064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250" cy="371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lastRenderedPageBreak/>
        <w:drawing>
          <wp:inline distT="0" distB="0" distL="0" distR="0" wp14:anchorId="38485105" wp14:editId="495910EC">
            <wp:extent cx="2819400" cy="3686175"/>
            <wp:effectExtent l="0" t="0" r="0" b="9525"/>
            <wp:docPr id="92" name="Рисунок 92" descr="C:\Users\Галина\Desktop\Выпускники\Работы выпуск 2022\Маша Ш\DSC06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Галина\Desktop\Выпускники\Работы выпуск 2022\Маша Ш\DSC064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4" cy="36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78EAFAFB" wp14:editId="69AB79CC">
            <wp:extent cx="2771775" cy="3694776"/>
            <wp:effectExtent l="0" t="0" r="0" b="1270"/>
            <wp:docPr id="93" name="Рисунок 93" descr="C:\Users\Галина\Desktop\Выпускники\Работы выпуск 2022\Маша Ш\DSC06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Галина\Desktop\Выпускники\Работы выпуск 2022\Маша Ш\DSC064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35" cy="369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726C88A8" wp14:editId="48C39768">
            <wp:extent cx="2838450" cy="3783655"/>
            <wp:effectExtent l="0" t="0" r="0" b="7620"/>
            <wp:docPr id="94" name="Рисунок 94" descr="C:\Users\Галина\Desktop\Выпускники\Работы выпуск 2022\Маша Ш\DSC06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Галина\Desktop\Выпускники\Работы выпуск 2022\Маша Ш\DSC064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69" cy="379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12944CB9" wp14:editId="5E5003D0">
            <wp:extent cx="2838450" cy="3784599"/>
            <wp:effectExtent l="0" t="0" r="0" b="6985"/>
            <wp:docPr id="95" name="Рисунок 95" descr="C:\Users\Галина\Desktop\Выпускники\Работы выпуск 2022\Маша Ш\Шавырина Мария,11лет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Галина\Desktop\Выпускники\Работы выпуск 2022\Маша Ш\Шавырина Мария,11лет — коп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94" cy="379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lastRenderedPageBreak/>
        <w:drawing>
          <wp:inline distT="0" distB="0" distL="0" distR="0" wp14:anchorId="3EAF1BA7" wp14:editId="5EC4AE62">
            <wp:extent cx="3768220" cy="2826931"/>
            <wp:effectExtent l="0" t="5398" r="0" b="0"/>
            <wp:docPr id="99" name="Рисунок 99" descr="C:\Users\Галина\Desktop\Выпускники\Соня С. фот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Галина\Desktop\Выпускники\Соня С. фото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67859" cy="282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3A62C1D7" wp14:editId="79B31F95">
            <wp:extent cx="2812283" cy="3748772"/>
            <wp:effectExtent l="0" t="0" r="7620" b="4445"/>
            <wp:docPr id="96" name="Рисунок 96" descr="C:\Users\Галина\Desktop\Выпускники\Работы выпуск 2022\Сердюк София\DSC06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Галина\Desktop\Выпускники\Работы выпуск 2022\Сердюк София\DSC0696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18" cy="376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67CF8618" wp14:editId="1F58475F">
            <wp:extent cx="2808195" cy="3743325"/>
            <wp:effectExtent l="0" t="0" r="0" b="0"/>
            <wp:docPr id="97" name="Рисунок 97" descr="C:\Users\Галина\Desktop\Выпускники\Работы выпуск 2022\Сердюк София\DSC06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Галина\Desktop\Выпускники\Работы выпуск 2022\Сердюк София\DSC069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97" cy="375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18B6DCA2" wp14:editId="3A3AF384">
            <wp:extent cx="2819400" cy="3758258"/>
            <wp:effectExtent l="0" t="0" r="0" b="0"/>
            <wp:docPr id="98" name="Рисунок 98" descr="C:\Users\Галина\Desktop\Выпускники\Работы выпуск 2022\Сердюк София\DSC0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Галина\Desktop\Выпускники\Работы выпуск 2022\Сердюк София\DSC069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68" cy="376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lastRenderedPageBreak/>
        <w:drawing>
          <wp:inline distT="0" distB="0" distL="0" distR="0" wp14:anchorId="029CDF6E" wp14:editId="57343595">
            <wp:extent cx="2743200" cy="3656685"/>
            <wp:effectExtent l="0" t="0" r="0" b="1270"/>
            <wp:docPr id="128" name="Рисунок 128" descr="C:\Users\Галина\Desktop\Выпускники\Работы выпуск 2022\Сердюк София\Лошадь.Сердюк София,11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алина\Desktop\Выпускники\Работы выпуск 2022\Сердюк София\Лошадь.Сердюк София,11 лет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099" cy="366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08F87EEF" wp14:editId="402A4D39">
            <wp:extent cx="2751032" cy="3667125"/>
            <wp:effectExtent l="0" t="0" r="0" b="0"/>
            <wp:docPr id="124" name="Рисунок 124" descr="C:\Users\Галина\Desktop\Выпускники\Работы выпуск 2022\Маша Ш\DSC06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алина\Desktop\Выпускники\Работы выпуск 2022\Маша Ш\DSC065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70" cy="366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31E1589A" wp14:editId="2D10DE11">
            <wp:extent cx="2776548" cy="3701140"/>
            <wp:effectExtent l="0" t="0" r="5080" b="0"/>
            <wp:docPr id="127" name="Рисунок 127" descr="C:\Users\Галина\Desktop\Выпускники\Работы выпуск 2022\Сердюк София\DSC06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алина\Desktop\Выпускники\Работы выпуск 2022\Сердюк София\DSC064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70" cy="3706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7B240F02" wp14:editId="3160C1F4">
            <wp:extent cx="3729035" cy="2796776"/>
            <wp:effectExtent l="8890" t="0" r="0" b="0"/>
            <wp:docPr id="114" name="Рисунок 114" descr="C:\Users\Галина\Desktop\Мои работы\DSC0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алина\Desktop\Мои работы\DSC095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8784" cy="280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</w:p>
    <w:p w:rsid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F33804" w:rsidRDefault="00F33804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33804" w:rsidRDefault="00F33804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33804" w:rsidRPr="00F0514D" w:rsidRDefault="00F33804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514D" w:rsidRPr="00F0514D" w:rsidRDefault="00F0514D" w:rsidP="00F0514D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     </w:t>
      </w:r>
      <w:r w:rsidRPr="00F0514D">
        <w:rPr>
          <w:rFonts w:ascii="Times New Roman" w:eastAsia="Calibri" w:hAnsi="Times New Roman" w:cs="Times New Roman"/>
          <w:b/>
          <w:sz w:val="24"/>
          <w:szCs w:val="24"/>
        </w:rPr>
        <w:t xml:space="preserve">Предметы мелкой пластики </w:t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256D91D2" wp14:editId="777FE2F4">
            <wp:extent cx="2667000" cy="3556000"/>
            <wp:effectExtent l="0" t="0" r="0" b="6350"/>
            <wp:docPr id="31" name="Рисунок 31" descr="C:\Users\Галина\Desktop\Мои работы\IMG_20210426_19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Галина\Desktop\Мои работы\IMG_20210426_1942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036" cy="356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0032974A" wp14:editId="2FE2B3E5">
            <wp:extent cx="2657475" cy="3543298"/>
            <wp:effectExtent l="0" t="0" r="0" b="635"/>
            <wp:docPr id="109" name="Рисунок 109" descr="C:\Users\Галина\Desktop\Мои работы\Львы в проект 2023\IMG_20210426_21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Desktop\Мои работы\Львы в проект 2023\IMG_20210426_2135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474" cy="354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271C3302" wp14:editId="7FDD9B48">
            <wp:extent cx="2867025" cy="2150269"/>
            <wp:effectExtent l="0" t="0" r="0" b="2540"/>
            <wp:docPr id="32" name="Рисунок 32" descr="C:\Users\Галина\Desktop\Мои работы\IMG_20210426_19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Галина\Desktop\Мои работы\IMG_20210426_1945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998" cy="215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739B04E6" wp14:editId="1D17F367">
            <wp:extent cx="2867025" cy="2150268"/>
            <wp:effectExtent l="0" t="0" r="0" b="2540"/>
            <wp:docPr id="34" name="Рисунок 34" descr="C:\Users\Галина\Desktop\Мои работы\IMG_20210426_20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Галина\Desktop\Мои работы\IMG_20210426_2001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219" cy="21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3AE17608" wp14:editId="7679F2E9">
            <wp:extent cx="2867025" cy="2150269"/>
            <wp:effectExtent l="0" t="0" r="0" b="2540"/>
            <wp:docPr id="33" name="Рисунок 33" descr="C:\Users\Галина\Desktop\Мои работы\IMG_20210426_19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Галина\Desktop\Мои работы\IMG_20210426_1945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494" cy="214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Pr="00F0514D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 wp14:anchorId="3F68C4F6" wp14:editId="3158F5FF">
            <wp:extent cx="2867025" cy="2150269"/>
            <wp:effectExtent l="0" t="0" r="0" b="2540"/>
            <wp:docPr id="35" name="Рисунок 35" descr="C:\Users\Галина\Desktop\Мои работы\IMG_20210426_2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Галина\Desktop\Мои работы\IMG_20210426_2002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63" cy="216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4D" w:rsidRPr="00F0514D" w:rsidRDefault="00F0514D" w:rsidP="00F0514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0514D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220859" w:rsidRDefault="00220859" w:rsidP="0075789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93A77" w:rsidRDefault="00193A77" w:rsidP="0075789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93A77" w:rsidRDefault="00193A77" w:rsidP="0075789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93A77" w:rsidRDefault="00193A77" w:rsidP="0075789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57890" w:rsidRPr="00757890" w:rsidRDefault="00757890" w:rsidP="007578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7890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                                          Терминологический словарь</w:t>
      </w:r>
    </w:p>
    <w:p w:rsidR="00757890" w:rsidRPr="00757890" w:rsidRDefault="00757890" w:rsidP="00757890">
      <w:pPr>
        <w:spacing w:after="0" w:line="240" w:lineRule="auto"/>
        <w:ind w:left="-284" w:firstLine="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57890" w:rsidRPr="002F425C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Композиция</w:t>
      </w:r>
      <w:r w:rsidRPr="002F425C">
        <w:rPr>
          <w:rFonts w:ascii="Times New Roman" w:eastAsia="Calibri" w:hAnsi="Times New Roman" w:cs="Times New Roman"/>
          <w:sz w:val="28"/>
          <w:szCs w:val="28"/>
        </w:rPr>
        <w:t xml:space="preserve"> - это составление, построение, структура художественного произведения, обусловленные его содержанием, характером и назначением.</w:t>
      </w:r>
    </w:p>
    <w:p w:rsidR="00757890" w:rsidRP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Орнамент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- совокупность ритмически повторяемых узоров.</w:t>
      </w:r>
    </w:p>
    <w:p w:rsidR="002F425C" w:rsidRDefault="00757890" w:rsidP="002F425C">
      <w:pPr>
        <w:tabs>
          <w:tab w:val="left" w:pos="42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Глина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- мелкозернистая осадочная горная порода, пылевидная в сухом состоя</w:t>
      </w:r>
      <w:r w:rsidR="002F425C">
        <w:rPr>
          <w:rFonts w:ascii="Times New Roman" w:eastAsia="Calibri" w:hAnsi="Times New Roman" w:cs="Times New Roman"/>
          <w:sz w:val="28"/>
          <w:szCs w:val="28"/>
        </w:rPr>
        <w:t>нии, пластичная при увлажнении.</w:t>
      </w:r>
    </w:p>
    <w:p w:rsidR="002F425C" w:rsidRDefault="00757890" w:rsidP="002F425C">
      <w:pPr>
        <w:tabs>
          <w:tab w:val="left" w:pos="42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Глазурь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- стекловидное покрытие на поверхности керамического изделия. </w:t>
      </w:r>
    </w:p>
    <w:p w:rsidR="00757890" w:rsidRPr="00757890" w:rsidRDefault="002F425C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Полива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- в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древн</w:t>
      </w:r>
      <w:r>
        <w:rPr>
          <w:rFonts w:ascii="Times New Roman" w:eastAsia="Calibri" w:hAnsi="Times New Roman" w:cs="Times New Roman"/>
          <w:sz w:val="28"/>
          <w:szCs w:val="28"/>
        </w:rPr>
        <w:t>ей Руси глазурь;</w:t>
      </w:r>
    </w:p>
    <w:p w:rsidR="00757890" w:rsidRP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Керамика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-  изделия из неорганических материалов (например, глины) и их смесей с минеральными добавками, изготавливаемые под воздействием высокой температуры с последующим охлаждением.</w:t>
      </w:r>
    </w:p>
    <w:p w:rsidR="002F425C" w:rsidRDefault="00193A77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757890"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Ангобирование</w:t>
      </w:r>
      <w:proofErr w:type="spellEnd"/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- способ обработки глиняных изделий, который заключается в том, что до наложения прозрачной  глазури глиняный предмет покрывается тонким слоем белого ангоба, который состоит из белой глины и скрывает под собой естественный цвет самог</w:t>
      </w:r>
      <w:r w:rsidR="002F425C">
        <w:rPr>
          <w:rFonts w:ascii="Times New Roman" w:eastAsia="Calibri" w:hAnsi="Times New Roman" w:cs="Times New Roman"/>
          <w:sz w:val="28"/>
          <w:szCs w:val="28"/>
        </w:rPr>
        <w:t>о предмета.</w:t>
      </w:r>
    </w:p>
    <w:p w:rsidR="00757890" w:rsidRP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Изделие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- предмет или набор предметов, изготовляемых на предприятии. Изделие является результатом производственного процесса.</w:t>
      </w:r>
    </w:p>
    <w:p w:rsidR="00757890" w:rsidRP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Ангоб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- покрытие из жидкой глины, которое наносят на поверхность изделия до его обжига в виде сплошного или частичного покрытия. Часто в него добавляют пигмент, который после обжига определяет цвет поверхности изделия.</w:t>
      </w:r>
    </w:p>
    <w:p w:rsidR="00757890" w:rsidRPr="00757890" w:rsidRDefault="00193A77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Фактура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характер поверхности художественного произведения, её обработки в изобразительных искусствах.</w:t>
      </w:r>
    </w:p>
    <w:p w:rsidR="002F425C" w:rsidRDefault="002F425C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757890" w:rsidRPr="00840070">
        <w:rPr>
          <w:rFonts w:ascii="Times New Roman" w:eastAsia="Calibri" w:hAnsi="Times New Roman" w:cs="Times New Roman"/>
          <w:sz w:val="28"/>
          <w:szCs w:val="28"/>
        </w:rPr>
        <w:t>Майолика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расписывались по слою необожж</w:t>
      </w:r>
      <w:r>
        <w:rPr>
          <w:rFonts w:ascii="Times New Roman" w:eastAsia="Calibri" w:hAnsi="Times New Roman" w:cs="Times New Roman"/>
          <w:sz w:val="28"/>
          <w:szCs w:val="28"/>
        </w:rPr>
        <w:t xml:space="preserve">енной эмали,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 фаянс</w:t>
      </w:r>
      <w:r w:rsidR="00757890" w:rsidRPr="002F425C">
        <w:rPr>
          <w:rFonts w:ascii="Times New Roman" w:eastAsia="Calibri" w:hAnsi="Times New Roman" w:cs="Times New Roman"/>
          <w:sz w:val="28"/>
          <w:szCs w:val="28"/>
        </w:rPr>
        <w:t xml:space="preserve">) </w:t>
      </w:r>
    </w:p>
    <w:p w:rsidR="00757890" w:rsidRP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i/>
          <w:sz w:val="28"/>
          <w:szCs w:val="28"/>
        </w:rPr>
        <w:t>Утильный обжиг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- первый грубый обжиг керамических изделий, при котором происходит спекание черепка и он становится водонепроницаемым.</w:t>
      </w:r>
    </w:p>
    <w:p w:rsidR="00757890" w:rsidRP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3A77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Подглазурные краски</w:t>
      </w:r>
      <w:r w:rsidRPr="00757890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- это смесь пигментов с глазурью.</w:t>
      </w:r>
    </w:p>
    <w:p w:rsidR="002F425C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i/>
          <w:sz w:val="28"/>
          <w:szCs w:val="28"/>
        </w:rPr>
        <w:t>Надглазурная роспись</w:t>
      </w:r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– техника декорирования керамических изделий, при которой изделия после </w:t>
      </w:r>
      <w:proofErr w:type="spellStart"/>
      <w:r w:rsidRPr="00757890">
        <w:rPr>
          <w:rFonts w:ascii="Times New Roman" w:eastAsia="Calibri" w:hAnsi="Times New Roman" w:cs="Times New Roman"/>
          <w:sz w:val="28"/>
          <w:szCs w:val="28"/>
        </w:rPr>
        <w:t>утельного</w:t>
      </w:r>
      <w:proofErr w:type="spellEnd"/>
      <w:r w:rsidRPr="00757890">
        <w:rPr>
          <w:rFonts w:ascii="Times New Roman" w:eastAsia="Calibri" w:hAnsi="Times New Roman" w:cs="Times New Roman"/>
          <w:sz w:val="28"/>
          <w:szCs w:val="28"/>
        </w:rPr>
        <w:t xml:space="preserve"> обжига сразу покрывают глазурью, затем декорируют красками и вновь обжигают. </w:t>
      </w:r>
    </w:p>
    <w:p w:rsidR="00757890" w:rsidRDefault="0075789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Пигменты</w:t>
      </w:r>
      <w:r w:rsidRPr="00840070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757890">
        <w:rPr>
          <w:rFonts w:ascii="Times New Roman" w:eastAsia="Calibri" w:hAnsi="Times New Roman" w:cs="Times New Roman"/>
          <w:sz w:val="28"/>
          <w:szCs w:val="28"/>
        </w:rPr>
        <w:t>- соединения металлов в виде окислов и солей, дающих при взаимодействии с керамическими материалами (в процессе обжига) окрашенные соединения.</w:t>
      </w:r>
    </w:p>
    <w:p w:rsidR="00840070" w:rsidRPr="00840070" w:rsidRDefault="0084007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i/>
          <w:sz w:val="28"/>
          <w:szCs w:val="28"/>
        </w:rPr>
        <w:t>Горшок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- ("</w:t>
      </w:r>
      <w:proofErr w:type="spellStart"/>
      <w:r w:rsidRPr="00840070">
        <w:rPr>
          <w:rFonts w:ascii="Times New Roman" w:eastAsia="Calibri" w:hAnsi="Times New Roman" w:cs="Times New Roman"/>
          <w:sz w:val="28"/>
          <w:szCs w:val="28"/>
        </w:rPr>
        <w:t>горнец</w:t>
      </w:r>
      <w:proofErr w:type="spellEnd"/>
      <w:r w:rsidRPr="00840070">
        <w:rPr>
          <w:rFonts w:ascii="Times New Roman" w:eastAsia="Calibri" w:hAnsi="Times New Roman" w:cs="Times New Roman"/>
          <w:sz w:val="28"/>
          <w:szCs w:val="28"/>
        </w:rPr>
        <w:t>") и "гончар" ("</w:t>
      </w:r>
      <w:proofErr w:type="spellStart"/>
      <w:r w:rsidRPr="00840070">
        <w:rPr>
          <w:rFonts w:ascii="Times New Roman" w:eastAsia="Calibri" w:hAnsi="Times New Roman" w:cs="Times New Roman"/>
          <w:sz w:val="28"/>
          <w:szCs w:val="28"/>
        </w:rPr>
        <w:t>горънчар</w:t>
      </w:r>
      <w:proofErr w:type="spellEnd"/>
      <w:r w:rsidRPr="00840070">
        <w:rPr>
          <w:rFonts w:ascii="Times New Roman" w:eastAsia="Calibri" w:hAnsi="Times New Roman" w:cs="Times New Roman"/>
          <w:sz w:val="28"/>
          <w:szCs w:val="28"/>
        </w:rPr>
        <w:t>") происходят от древнерусского "</w:t>
      </w:r>
      <w:proofErr w:type="spellStart"/>
      <w:r w:rsidRPr="00840070">
        <w:rPr>
          <w:rFonts w:ascii="Times New Roman" w:eastAsia="Calibri" w:hAnsi="Times New Roman" w:cs="Times New Roman"/>
          <w:sz w:val="28"/>
          <w:szCs w:val="28"/>
        </w:rPr>
        <w:t>грънъ</w:t>
      </w:r>
      <w:proofErr w:type="spellEnd"/>
      <w:r w:rsidRPr="00840070">
        <w:rPr>
          <w:rFonts w:ascii="Times New Roman" w:eastAsia="Calibri" w:hAnsi="Times New Roman" w:cs="Times New Roman"/>
          <w:sz w:val="28"/>
          <w:szCs w:val="28"/>
        </w:rPr>
        <w:t>" ("горн" – плавильная печь)</w:t>
      </w:r>
    </w:p>
    <w:p w:rsidR="00840070" w:rsidRPr="00840070" w:rsidRDefault="0084007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i/>
          <w:sz w:val="28"/>
          <w:szCs w:val="28"/>
        </w:rPr>
        <w:t>Горшок Братина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- посуда, в которой подавалась еда к столу, отличается от обыкновенного горшка ручками.</w:t>
      </w:r>
    </w:p>
    <w:p w:rsidR="00840070" w:rsidRPr="00840070" w:rsidRDefault="0084007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i/>
          <w:sz w:val="28"/>
          <w:szCs w:val="28"/>
        </w:rPr>
        <w:t>Гусятница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- керамическая утварь для жарения мяса, рыбы, картофеля, приготовления запеканок, яичниц в русской печи.</w:t>
      </w:r>
    </w:p>
    <w:p w:rsidR="00840070" w:rsidRDefault="00840070" w:rsidP="002F425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i/>
          <w:sz w:val="28"/>
          <w:szCs w:val="28"/>
        </w:rPr>
        <w:t>Горшок для топления масла</w:t>
      </w:r>
      <w:r w:rsidRPr="00840070">
        <w:rPr>
          <w:rFonts w:ascii="Times New Roman" w:eastAsia="Calibri" w:hAnsi="Times New Roman" w:cs="Times New Roman"/>
          <w:sz w:val="28"/>
          <w:szCs w:val="28"/>
        </w:rPr>
        <w:t xml:space="preserve"> - специализированная форма керамической посуды, имела волнистую каёмку и непосредс</w:t>
      </w:r>
      <w:r w:rsidR="009650A8">
        <w:rPr>
          <w:rFonts w:ascii="Times New Roman" w:eastAsia="Calibri" w:hAnsi="Times New Roman" w:cs="Times New Roman"/>
          <w:sz w:val="28"/>
          <w:szCs w:val="28"/>
        </w:rPr>
        <w:t>твенно ручку для снятия с печи.</w:t>
      </w:r>
    </w:p>
    <w:p w:rsidR="00757890" w:rsidRPr="006512DE" w:rsidRDefault="009650A8" w:rsidP="006512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12DE">
        <w:rPr>
          <w:rFonts w:ascii="Times New Roman" w:eastAsia="Calibri" w:hAnsi="Times New Roman" w:cs="Times New Roman"/>
          <w:b/>
          <w:i/>
          <w:sz w:val="28"/>
          <w:szCs w:val="28"/>
        </w:rPr>
        <w:t>Скопинская керамика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традиционные русские гончарные изделия, производимые в городе Ско</w:t>
      </w:r>
      <w:r w:rsidR="006512DE">
        <w:rPr>
          <w:rFonts w:ascii="Times New Roman" w:eastAsia="Calibri" w:hAnsi="Times New Roman" w:cs="Times New Roman"/>
          <w:sz w:val="28"/>
          <w:szCs w:val="28"/>
        </w:rPr>
        <w:t>пин Рязанской области (Россия).</w:t>
      </w:r>
    </w:p>
    <w:p w:rsidR="00757890" w:rsidRPr="00757890" w:rsidRDefault="00757890" w:rsidP="007578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</w:t>
      </w:r>
      <w:r w:rsidRPr="007578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литературы</w:t>
      </w:r>
    </w:p>
    <w:p w:rsidR="00757890" w:rsidRDefault="00B301A5" w:rsidP="00D33E72">
      <w:pPr>
        <w:spacing w:after="0" w:line="240" w:lineRule="auto"/>
        <w:ind w:right="11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="00757890"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t>Агеева Р.А., Какого мы роду – племени?», Народы России: имена и судьбы, словарь-справочник, М.:  «РОСМЭН», 2002.</w:t>
      </w:r>
    </w:p>
    <w:p w:rsidR="004827CF" w:rsidRDefault="00B301A5" w:rsidP="00D33E72">
      <w:pPr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="00887A24">
        <w:rPr>
          <w:rFonts w:ascii="Times New Roman" w:eastAsia="Calibri" w:hAnsi="Times New Roman" w:cs="Times New Roman"/>
          <w:sz w:val="28"/>
          <w:szCs w:val="28"/>
        </w:rPr>
        <w:t>Алексеева Е.Н.,</w:t>
      </w:r>
      <w:r w:rsidR="004827C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87A24">
        <w:rPr>
          <w:rFonts w:ascii="Times New Roman" w:eastAsia="Calibri" w:hAnsi="Times New Roman" w:cs="Times New Roman"/>
          <w:sz w:val="28"/>
          <w:szCs w:val="28"/>
        </w:rPr>
        <w:t>Гейдер М.Н. «Скопинская керамика и игрушка» -</w:t>
      </w:r>
      <w:r w:rsidR="004827C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87A24">
        <w:rPr>
          <w:rFonts w:ascii="Times New Roman" w:eastAsia="Calibri" w:hAnsi="Times New Roman" w:cs="Times New Roman"/>
          <w:sz w:val="28"/>
          <w:szCs w:val="28"/>
        </w:rPr>
        <w:t>Научная статья по искусствоведению.</w:t>
      </w:r>
      <w:r w:rsidR="004827CF" w:rsidRPr="004827C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87A24" w:rsidRPr="00994657" w:rsidRDefault="004827CF" w:rsidP="00D33E72">
      <w:pPr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3.</w:t>
      </w:r>
      <w:r w:rsidR="00B301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887A24">
        <w:rPr>
          <w:rFonts w:ascii="Times New Roman" w:eastAsia="Times New Roman" w:hAnsi="Times New Roman" w:cs="Times New Roman"/>
          <w:sz w:val="28"/>
          <w:szCs w:val="28"/>
          <w:lang w:eastAsia="ru-RU"/>
        </w:rPr>
        <w:t>Акунова</w:t>
      </w:r>
      <w:proofErr w:type="spellEnd"/>
      <w:r w:rsidR="00887A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Л.Ф., Крапивина В.А. Технология производства и декорирование художественных керамических изделий.</w:t>
      </w:r>
      <w:r w:rsidR="00A67A2B" w:rsidRPr="00A67A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67A2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Учебное пособие для вузов. М.-2003</w:t>
      </w:r>
    </w:p>
    <w:p w:rsidR="00970D28" w:rsidRDefault="00994657" w:rsidP="00D33E7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87A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6512DE">
        <w:rPr>
          <w:rFonts w:ascii="Times New Roman" w:eastAsia="Calibri" w:hAnsi="Times New Roman" w:cs="Times New Roman"/>
          <w:sz w:val="28"/>
          <w:szCs w:val="28"/>
        </w:rPr>
        <w:t>Афанасьев А.Н.  Поэтическое воззрение славян на природу.</w:t>
      </w:r>
      <w:r w:rsidR="006512DE" w:rsidRPr="006512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512DE">
        <w:rPr>
          <w:rFonts w:ascii="Times New Roman" w:eastAsia="Calibri" w:hAnsi="Times New Roman" w:cs="Times New Roman"/>
          <w:sz w:val="28"/>
          <w:szCs w:val="28"/>
        </w:rPr>
        <w:t>М.: Знание. 1995</w:t>
      </w:r>
      <w:r w:rsidR="00A67A2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512DE">
        <w:rPr>
          <w:rFonts w:ascii="Times New Roman" w:eastAsia="Calibri" w:hAnsi="Times New Roman" w:cs="Times New Roman"/>
          <w:sz w:val="28"/>
          <w:szCs w:val="28"/>
        </w:rPr>
        <w:t>-</w:t>
      </w:r>
      <w:r w:rsidR="00A67A2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512DE">
        <w:rPr>
          <w:rFonts w:ascii="Times New Roman" w:eastAsia="Calibri" w:hAnsi="Times New Roman" w:cs="Times New Roman"/>
          <w:sz w:val="28"/>
          <w:szCs w:val="28"/>
        </w:rPr>
        <w:t>257 с.</w:t>
      </w:r>
    </w:p>
    <w:p w:rsidR="006512DE" w:rsidRPr="00970D28" w:rsidRDefault="00994657" w:rsidP="00D33E72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70D2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301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512DE">
        <w:rPr>
          <w:rFonts w:ascii="Times New Roman" w:eastAsia="Calibri" w:hAnsi="Times New Roman" w:cs="Times New Roman"/>
          <w:sz w:val="28"/>
          <w:szCs w:val="28"/>
        </w:rPr>
        <w:t>Большова С.Н. Эстетические основы народного искусства и художественных промыслов. М.:1922-367 с.</w:t>
      </w:r>
    </w:p>
    <w:p w:rsidR="00984B65" w:rsidRDefault="0099465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6512DE">
        <w:rPr>
          <w:rFonts w:ascii="Times New Roman" w:eastAsia="Calibri" w:hAnsi="Times New Roman" w:cs="Times New Roman"/>
          <w:sz w:val="28"/>
          <w:szCs w:val="28"/>
        </w:rPr>
        <w:t>.</w:t>
      </w:r>
      <w:r w:rsidR="00B301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4B65" w:rsidRPr="00757890">
        <w:rPr>
          <w:rFonts w:ascii="Times New Roman" w:eastAsia="Calibri" w:hAnsi="Times New Roman" w:cs="Times New Roman"/>
          <w:sz w:val="28"/>
          <w:szCs w:val="28"/>
        </w:rPr>
        <w:t>Выготский Л.С. «Воображение и творчество в дет</w:t>
      </w:r>
      <w:r w:rsidR="00984B65">
        <w:rPr>
          <w:rFonts w:ascii="Times New Roman" w:eastAsia="Calibri" w:hAnsi="Times New Roman" w:cs="Times New Roman"/>
          <w:sz w:val="28"/>
          <w:szCs w:val="28"/>
        </w:rPr>
        <w:t>ском возрасте».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984B65">
        <w:rPr>
          <w:rFonts w:ascii="Times New Roman" w:eastAsia="Calibri" w:hAnsi="Times New Roman" w:cs="Times New Roman"/>
          <w:sz w:val="28"/>
          <w:szCs w:val="28"/>
        </w:rPr>
        <w:t>СПб.</w:t>
      </w:r>
      <w:proofErr w:type="gramStart"/>
      <w:r w:rsidR="00984B65">
        <w:rPr>
          <w:rFonts w:ascii="Times New Roman" w:eastAsia="Calibri" w:hAnsi="Times New Roman" w:cs="Times New Roman"/>
          <w:sz w:val="28"/>
          <w:szCs w:val="28"/>
        </w:rPr>
        <w:t>:С</w:t>
      </w:r>
      <w:proofErr w:type="gramEnd"/>
      <w:r w:rsidR="00984B65">
        <w:rPr>
          <w:rFonts w:ascii="Times New Roman" w:eastAsia="Calibri" w:hAnsi="Times New Roman" w:cs="Times New Roman"/>
          <w:sz w:val="28"/>
          <w:szCs w:val="28"/>
        </w:rPr>
        <w:t>ОЮЗ</w:t>
      </w:r>
      <w:proofErr w:type="spellEnd"/>
      <w:r w:rsidR="00984B65">
        <w:rPr>
          <w:rFonts w:ascii="Times New Roman" w:eastAsia="Calibri" w:hAnsi="Times New Roman" w:cs="Times New Roman"/>
          <w:sz w:val="28"/>
          <w:szCs w:val="28"/>
        </w:rPr>
        <w:t>, 1997</w:t>
      </w:r>
    </w:p>
    <w:p w:rsidR="00984B65" w:rsidRPr="00D2330E" w:rsidRDefault="0099465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="00984B65">
        <w:rPr>
          <w:rFonts w:ascii="Times New Roman" w:eastAsia="Calibri" w:hAnsi="Times New Roman" w:cs="Times New Roman"/>
          <w:sz w:val="28"/>
          <w:szCs w:val="28"/>
        </w:rPr>
        <w:t>. Григорьева Н.С. Художественная керамика Гжели и Скопина в собрании Государственного Русского музея. Каталог. Л.:</w:t>
      </w:r>
      <w:r w:rsidR="00A67A2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4B65">
        <w:rPr>
          <w:rFonts w:ascii="Times New Roman" w:eastAsia="Calibri" w:hAnsi="Times New Roman" w:cs="Times New Roman"/>
          <w:sz w:val="28"/>
          <w:szCs w:val="28"/>
        </w:rPr>
        <w:t>Искусство. 1987-150с.</w:t>
      </w:r>
    </w:p>
    <w:p w:rsidR="00984B65" w:rsidRDefault="0099465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8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="00984B65">
        <w:rPr>
          <w:rFonts w:ascii="Times New Roman" w:eastAsia="Calibri" w:hAnsi="Times New Roman" w:cs="Times New Roman"/>
          <w:sz w:val="28"/>
          <w:szCs w:val="28"/>
        </w:rPr>
        <w:t>Горичева</w:t>
      </w:r>
      <w:proofErr w:type="spellEnd"/>
      <w:r w:rsidR="00984B65">
        <w:rPr>
          <w:rFonts w:ascii="Times New Roman" w:eastAsia="Calibri" w:hAnsi="Times New Roman" w:cs="Times New Roman"/>
          <w:sz w:val="28"/>
          <w:szCs w:val="28"/>
        </w:rPr>
        <w:t xml:space="preserve"> В.С., Нагибина М.И. «Сказку сделаем из глины, теста, снега, пластилина».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 Ярославль</w:t>
      </w:r>
      <w:r w:rsidR="00984B65">
        <w:rPr>
          <w:rFonts w:ascii="Times New Roman" w:eastAsia="Calibri" w:hAnsi="Times New Roman" w:cs="Times New Roman"/>
          <w:sz w:val="28"/>
          <w:szCs w:val="28"/>
        </w:rPr>
        <w:t>: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4B65">
        <w:rPr>
          <w:rFonts w:ascii="Times New Roman" w:eastAsia="Calibri" w:hAnsi="Times New Roman" w:cs="Times New Roman"/>
          <w:sz w:val="28"/>
          <w:szCs w:val="28"/>
        </w:rPr>
        <w:t xml:space="preserve"> Академия развития</w:t>
      </w:r>
      <w:r w:rsidR="00970D28">
        <w:rPr>
          <w:rFonts w:ascii="Times New Roman" w:eastAsia="Calibri" w:hAnsi="Times New Roman" w:cs="Times New Roman"/>
          <w:sz w:val="28"/>
          <w:szCs w:val="28"/>
        </w:rPr>
        <w:t>. 1989. №9,</w:t>
      </w:r>
      <w:r w:rsidR="00984B65">
        <w:rPr>
          <w:rFonts w:ascii="Times New Roman" w:eastAsia="Calibri" w:hAnsi="Times New Roman" w:cs="Times New Roman"/>
          <w:sz w:val="28"/>
          <w:szCs w:val="28"/>
        </w:rPr>
        <w:t xml:space="preserve"> с.43-47.</w:t>
      </w:r>
    </w:p>
    <w:p w:rsidR="00984B65" w:rsidRDefault="0099465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9</w:t>
      </w:r>
      <w:r w:rsidR="00984B6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984B65" w:rsidRPr="00757890">
        <w:rPr>
          <w:rFonts w:ascii="Times New Roman" w:eastAsia="Calibri" w:hAnsi="Times New Roman" w:cs="Times New Roman"/>
          <w:sz w:val="28"/>
          <w:szCs w:val="28"/>
        </w:rPr>
        <w:t>Иванченко В.Н. Занятия в системе дополнительного образования детей. Ростов н</w:t>
      </w:r>
      <w:proofErr w:type="gramStart"/>
      <w:r w:rsidR="00984B65" w:rsidRPr="00757890">
        <w:rPr>
          <w:rFonts w:ascii="Times New Roman" w:eastAsia="Calibri" w:hAnsi="Times New Roman" w:cs="Times New Roman"/>
          <w:sz w:val="28"/>
          <w:szCs w:val="28"/>
        </w:rPr>
        <w:t>/Д</w:t>
      </w:r>
      <w:proofErr w:type="gramEnd"/>
      <w:r w:rsidR="00984B65" w:rsidRPr="00757890">
        <w:rPr>
          <w:rFonts w:ascii="Times New Roman" w:eastAsia="Calibri" w:hAnsi="Times New Roman" w:cs="Times New Roman"/>
          <w:sz w:val="28"/>
          <w:szCs w:val="28"/>
        </w:rPr>
        <w:t>: Изд-во «Учитель», 2007. – 288.</w:t>
      </w:r>
    </w:p>
    <w:p w:rsidR="00970D28" w:rsidRDefault="0099465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  <w:lang w:bidi="he-IL"/>
        </w:rPr>
      </w:pPr>
      <w:r>
        <w:rPr>
          <w:rFonts w:ascii="Times New Roman" w:eastAsia="Calibri" w:hAnsi="Times New Roman" w:cs="Times New Roman"/>
          <w:sz w:val="28"/>
          <w:szCs w:val="28"/>
        </w:rPr>
        <w:t>10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1061C">
        <w:rPr>
          <w:rFonts w:ascii="Times New Roman" w:eastAsia="Calibri" w:hAnsi="Times New Roman" w:cs="Times New Roman"/>
          <w:sz w:val="28"/>
          <w:szCs w:val="28"/>
        </w:rPr>
        <w:t>Ковтун М.А. Скопинская керамика.</w:t>
      </w:r>
      <w:r w:rsidR="00405216">
        <w:rPr>
          <w:rFonts w:ascii="Times New Roman" w:eastAsia="Calibri" w:hAnsi="Times New Roman" w:cs="Times New Roman"/>
          <w:sz w:val="28"/>
          <w:szCs w:val="28"/>
        </w:rPr>
        <w:t xml:space="preserve"> Разработка серии: Новикова Т.В. Серия: Секреты старых мастеров. М. Москвоведение. 2020г. </w:t>
      </w:r>
      <w:r w:rsidR="00970D28" w:rsidRPr="00970D28">
        <w:rPr>
          <w:rFonts w:ascii="Times New Roman" w:eastAsia="Calibri" w:hAnsi="Times New Roman" w:cs="Times New Roman"/>
          <w:sz w:val="28"/>
          <w:szCs w:val="28"/>
          <w:lang w:bidi="he-IL"/>
        </w:rPr>
        <w:t xml:space="preserve"> </w:t>
      </w:r>
      <w:r w:rsidR="00405216">
        <w:rPr>
          <w:rFonts w:ascii="Times New Roman" w:eastAsia="Calibri" w:hAnsi="Times New Roman" w:cs="Times New Roman"/>
          <w:sz w:val="28"/>
          <w:szCs w:val="28"/>
          <w:lang w:bidi="he-IL"/>
        </w:rPr>
        <w:t>80</w:t>
      </w:r>
      <w:r w:rsidR="00225837">
        <w:rPr>
          <w:rFonts w:ascii="Times New Roman" w:eastAsia="Calibri" w:hAnsi="Times New Roman" w:cs="Times New Roman"/>
          <w:sz w:val="28"/>
          <w:szCs w:val="28"/>
          <w:lang w:bidi="he-IL"/>
        </w:rPr>
        <w:t xml:space="preserve"> с.</w:t>
      </w:r>
    </w:p>
    <w:p w:rsidR="0021061C" w:rsidRPr="00887A24" w:rsidRDefault="0099465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bidi="he-IL"/>
        </w:rPr>
        <w:t>11</w:t>
      </w:r>
      <w:r w:rsidR="00970D28">
        <w:rPr>
          <w:rFonts w:ascii="Times New Roman" w:eastAsia="Calibri" w:hAnsi="Times New Roman" w:cs="Times New Roman"/>
          <w:sz w:val="28"/>
          <w:szCs w:val="28"/>
          <w:lang w:bidi="he-IL"/>
        </w:rPr>
        <w:t xml:space="preserve">. </w:t>
      </w:r>
      <w:r w:rsidR="00970D28" w:rsidRPr="00757890">
        <w:rPr>
          <w:rFonts w:ascii="Times New Roman" w:eastAsia="Calibri" w:hAnsi="Times New Roman" w:cs="Times New Roman"/>
          <w:sz w:val="28"/>
          <w:szCs w:val="28"/>
          <w:lang w:bidi="he-IL"/>
        </w:rPr>
        <w:t xml:space="preserve">Коган М.С, </w:t>
      </w:r>
      <w:proofErr w:type="spellStart"/>
      <w:r w:rsidR="00970D28" w:rsidRPr="00757890">
        <w:rPr>
          <w:rFonts w:ascii="Times New Roman" w:eastAsia="Calibri" w:hAnsi="Times New Roman" w:cs="Times New Roman"/>
          <w:sz w:val="28"/>
          <w:szCs w:val="28"/>
          <w:lang w:bidi="he-IL"/>
        </w:rPr>
        <w:t>Хромова</w:t>
      </w:r>
      <w:proofErr w:type="spellEnd"/>
      <w:r w:rsidR="00970D28" w:rsidRPr="00757890">
        <w:rPr>
          <w:rFonts w:ascii="Times New Roman" w:eastAsia="Calibri" w:hAnsi="Times New Roman" w:cs="Times New Roman"/>
          <w:sz w:val="28"/>
          <w:szCs w:val="28"/>
          <w:lang w:bidi="he-IL"/>
        </w:rPr>
        <w:t xml:space="preserve"> И. В. Диагностика творческого развития личности: Методическое пособие для слушателей </w:t>
      </w:r>
      <w:proofErr w:type="gramStart"/>
      <w:r w:rsidR="00970D28" w:rsidRPr="00757890">
        <w:rPr>
          <w:rFonts w:ascii="Times New Roman" w:eastAsia="Calibri" w:hAnsi="Times New Roman" w:cs="Times New Roman"/>
          <w:sz w:val="28"/>
          <w:szCs w:val="28"/>
          <w:lang w:bidi="he-IL"/>
        </w:rPr>
        <w:t>курсов повышения квалификации работников образования</w:t>
      </w:r>
      <w:proofErr w:type="gramEnd"/>
      <w:r w:rsidR="00970D28" w:rsidRPr="00757890">
        <w:rPr>
          <w:rFonts w:ascii="Times New Roman" w:eastAsia="Calibri" w:hAnsi="Times New Roman" w:cs="Times New Roman"/>
          <w:sz w:val="28"/>
          <w:szCs w:val="28"/>
          <w:lang w:bidi="he-IL"/>
        </w:rPr>
        <w:t>. Новосибирск, 2003.-28с.</w:t>
      </w:r>
    </w:p>
    <w:p w:rsidR="00006C96" w:rsidRDefault="00994657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12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6512DE">
        <w:rPr>
          <w:rFonts w:ascii="Times New Roman" w:eastAsia="Calibri" w:hAnsi="Times New Roman" w:cs="Times New Roman"/>
          <w:sz w:val="28"/>
          <w:szCs w:val="28"/>
        </w:rPr>
        <w:t xml:space="preserve">Крылов А. 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512DE">
        <w:rPr>
          <w:rFonts w:ascii="Times New Roman" w:eastAsia="Calibri" w:hAnsi="Times New Roman" w:cs="Times New Roman"/>
          <w:sz w:val="28"/>
          <w:szCs w:val="28"/>
        </w:rPr>
        <w:t>Город на Верде.</w:t>
      </w:r>
      <w:r w:rsidR="00970D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512DE">
        <w:rPr>
          <w:rFonts w:ascii="Times New Roman" w:eastAsia="Calibri" w:hAnsi="Times New Roman" w:cs="Times New Roman"/>
          <w:sz w:val="28"/>
          <w:szCs w:val="28"/>
        </w:rPr>
        <w:t>Скопин. С</w:t>
      </w:r>
      <w:r w:rsidR="00970D28">
        <w:rPr>
          <w:rFonts w:ascii="Times New Roman" w:eastAsia="Calibri" w:hAnsi="Times New Roman" w:cs="Times New Roman"/>
          <w:sz w:val="28"/>
          <w:szCs w:val="28"/>
        </w:rPr>
        <w:t>копин</w:t>
      </w:r>
      <w:r w:rsidR="006512DE">
        <w:rPr>
          <w:rFonts w:ascii="Times New Roman" w:eastAsia="Calibri" w:hAnsi="Times New Roman" w:cs="Times New Roman"/>
          <w:sz w:val="28"/>
          <w:szCs w:val="28"/>
        </w:rPr>
        <w:t>:1995-32с.</w:t>
      </w:r>
      <w:r w:rsidR="00006C96" w:rsidRPr="00006C9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06C96" w:rsidRDefault="00994657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13</w:t>
      </w:r>
      <w:r w:rsidR="008324CA">
        <w:rPr>
          <w:rFonts w:ascii="Times New Roman" w:eastAsia="Calibri" w:hAnsi="Times New Roman" w:cs="Times New Roman"/>
          <w:sz w:val="28"/>
          <w:szCs w:val="28"/>
        </w:rPr>
        <w:t>.</w:t>
      </w:r>
      <w:r w:rsidR="00992D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06C96">
        <w:rPr>
          <w:rFonts w:ascii="Times New Roman" w:eastAsia="Calibri" w:hAnsi="Times New Roman" w:cs="Times New Roman"/>
          <w:sz w:val="28"/>
          <w:szCs w:val="28"/>
        </w:rPr>
        <w:t>Каталог. Художественная керамика Гжели и Скопина.</w:t>
      </w:r>
    </w:p>
    <w:p w:rsidR="008324CA" w:rsidRDefault="00994657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14</w:t>
      </w:r>
      <w:r w:rsidR="008324CA">
        <w:rPr>
          <w:rFonts w:ascii="Times New Roman" w:eastAsia="Calibri" w:hAnsi="Times New Roman" w:cs="Times New Roman"/>
          <w:sz w:val="28"/>
          <w:szCs w:val="28"/>
        </w:rPr>
        <w:t>.</w:t>
      </w:r>
      <w:r w:rsidR="00992D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06C96">
        <w:rPr>
          <w:rFonts w:ascii="Times New Roman" w:eastAsia="Calibri" w:hAnsi="Times New Roman" w:cs="Times New Roman"/>
          <w:sz w:val="28"/>
          <w:szCs w:val="28"/>
        </w:rPr>
        <w:t>Каталог. Скопинская керамика.  1988.</w:t>
      </w:r>
    </w:p>
    <w:p w:rsidR="0021061C" w:rsidRDefault="00994657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15</w:t>
      </w:r>
      <w:r w:rsidR="008324CA">
        <w:rPr>
          <w:rFonts w:ascii="Times New Roman" w:eastAsia="Calibri" w:hAnsi="Times New Roman" w:cs="Times New Roman"/>
          <w:sz w:val="28"/>
          <w:szCs w:val="28"/>
        </w:rPr>
        <w:t>.</w:t>
      </w:r>
      <w:r w:rsidR="00992D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21061C">
        <w:rPr>
          <w:rFonts w:ascii="Times New Roman" w:eastAsia="Calibri" w:hAnsi="Times New Roman" w:cs="Times New Roman"/>
          <w:sz w:val="28"/>
          <w:szCs w:val="28"/>
        </w:rPr>
        <w:t>Маёрова</w:t>
      </w:r>
      <w:proofErr w:type="spellEnd"/>
      <w:r w:rsidR="0021061C">
        <w:rPr>
          <w:rFonts w:ascii="Times New Roman" w:eastAsia="Calibri" w:hAnsi="Times New Roman" w:cs="Times New Roman"/>
          <w:sz w:val="28"/>
          <w:szCs w:val="28"/>
        </w:rPr>
        <w:t xml:space="preserve"> К., Дубинская К. Русское народное прикладное искусство.</w:t>
      </w:r>
      <w:r w:rsidR="00A22E7F">
        <w:rPr>
          <w:rFonts w:ascii="Times New Roman" w:eastAsia="Calibri" w:hAnsi="Times New Roman" w:cs="Times New Roman"/>
          <w:sz w:val="28"/>
          <w:szCs w:val="28"/>
        </w:rPr>
        <w:t xml:space="preserve"> Учебное издание.</w:t>
      </w:r>
      <w:r w:rsidR="00006C96" w:rsidRPr="00006C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06C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22E7F">
        <w:rPr>
          <w:rFonts w:ascii="Times New Roman" w:eastAsia="Calibri" w:hAnsi="Times New Roman" w:cs="Times New Roman"/>
          <w:sz w:val="28"/>
          <w:szCs w:val="28"/>
        </w:rPr>
        <w:t>Издательство «Русский язык»</w:t>
      </w:r>
      <w:r w:rsidR="001D6DD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A22E7F">
        <w:rPr>
          <w:rFonts w:ascii="Times New Roman" w:eastAsia="Calibri" w:hAnsi="Times New Roman" w:cs="Times New Roman"/>
          <w:sz w:val="28"/>
          <w:szCs w:val="28"/>
        </w:rPr>
        <w:t>Москва 1990г.</w:t>
      </w:r>
    </w:p>
    <w:p w:rsidR="004857CD" w:rsidRPr="00757890" w:rsidRDefault="001D6DD0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16</w:t>
      </w:r>
      <w:r w:rsidR="004857CD">
        <w:rPr>
          <w:rFonts w:ascii="Times New Roman" w:eastAsia="Calibri" w:hAnsi="Times New Roman" w:cs="Times New Roman"/>
          <w:sz w:val="28"/>
          <w:szCs w:val="28"/>
        </w:rPr>
        <w:t>.</w:t>
      </w:r>
      <w:r w:rsidR="00B301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857CD" w:rsidRPr="00757890">
        <w:rPr>
          <w:rFonts w:ascii="Times New Roman" w:eastAsia="Calibri" w:hAnsi="Times New Roman" w:cs="Times New Roman"/>
          <w:sz w:val="28"/>
          <w:szCs w:val="28"/>
        </w:rPr>
        <w:t xml:space="preserve">Мотивация творческой деятельности в системе дополнительного образования: Материалы </w:t>
      </w:r>
      <w:r w:rsidR="004857CD" w:rsidRPr="00757890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="004857CD" w:rsidRPr="00757890">
        <w:rPr>
          <w:rFonts w:ascii="Times New Roman" w:eastAsia="Calibri" w:hAnsi="Times New Roman" w:cs="Times New Roman"/>
          <w:sz w:val="28"/>
          <w:szCs w:val="28"/>
        </w:rPr>
        <w:t xml:space="preserve"> межведомственных районных педагогических чтений. – Новосибирск: ДДТ В. Дубинина, 2007. – 100</w:t>
      </w:r>
    </w:p>
    <w:p w:rsidR="006512DE" w:rsidRDefault="001D6DD0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17</w:t>
      </w:r>
      <w:r w:rsidR="004857CD" w:rsidRPr="0075789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6512DE">
        <w:rPr>
          <w:rFonts w:ascii="Times New Roman" w:eastAsia="Calibri" w:hAnsi="Times New Roman" w:cs="Times New Roman"/>
          <w:sz w:val="28"/>
          <w:szCs w:val="28"/>
        </w:rPr>
        <w:t xml:space="preserve">Попова О.С. </w:t>
      </w:r>
      <w:r w:rsidR="00460E77">
        <w:rPr>
          <w:rFonts w:ascii="Times New Roman" w:eastAsia="Calibri" w:hAnsi="Times New Roman" w:cs="Times New Roman"/>
          <w:sz w:val="28"/>
          <w:szCs w:val="28"/>
        </w:rPr>
        <w:t>Русская народная керамика М.: Сов. Художник. 1957-166с.</w:t>
      </w:r>
    </w:p>
    <w:p w:rsidR="000C778B" w:rsidRDefault="001D6DD0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18</w:t>
      </w:r>
      <w:r w:rsidR="00225837">
        <w:rPr>
          <w:rFonts w:ascii="Times New Roman" w:eastAsia="Calibri" w:hAnsi="Times New Roman" w:cs="Times New Roman"/>
          <w:sz w:val="28"/>
          <w:szCs w:val="28"/>
        </w:rPr>
        <w:t>.</w:t>
      </w:r>
      <w:r w:rsidR="00B301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25837">
        <w:rPr>
          <w:rFonts w:ascii="Times New Roman" w:eastAsia="Calibri" w:hAnsi="Times New Roman" w:cs="Times New Roman"/>
          <w:sz w:val="28"/>
          <w:szCs w:val="28"/>
        </w:rPr>
        <w:t>Пантелеева Л. Искусство русской глиняной игрушки</w:t>
      </w:r>
      <w:r w:rsidR="00225837" w:rsidRPr="00984B65">
        <w:rPr>
          <w:rFonts w:ascii="Times New Roman" w:eastAsia="Calibri" w:hAnsi="Times New Roman" w:cs="Times New Roman"/>
          <w:sz w:val="28"/>
          <w:szCs w:val="28"/>
        </w:rPr>
        <w:t xml:space="preserve">// </w:t>
      </w:r>
      <w:r w:rsidR="008324CA">
        <w:rPr>
          <w:rFonts w:ascii="Times New Roman" w:eastAsia="Calibri" w:hAnsi="Times New Roman" w:cs="Times New Roman"/>
          <w:sz w:val="28"/>
          <w:szCs w:val="28"/>
        </w:rPr>
        <w:t>Дош</w:t>
      </w:r>
      <w:r w:rsidR="00225837">
        <w:rPr>
          <w:rFonts w:ascii="Times New Roman" w:eastAsia="Calibri" w:hAnsi="Times New Roman" w:cs="Times New Roman"/>
          <w:sz w:val="28"/>
          <w:szCs w:val="28"/>
        </w:rPr>
        <w:t>кольное воспитание.</w:t>
      </w:r>
      <w:r w:rsidR="008324C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25837">
        <w:rPr>
          <w:rFonts w:ascii="Times New Roman" w:eastAsia="Calibri" w:hAnsi="Times New Roman" w:cs="Times New Roman"/>
          <w:sz w:val="28"/>
          <w:szCs w:val="28"/>
        </w:rPr>
        <w:t>-1989, №9</w:t>
      </w:r>
    </w:p>
    <w:p w:rsidR="00992D24" w:rsidRDefault="001D6DD0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19</w:t>
      </w:r>
      <w:r w:rsidR="00225837">
        <w:rPr>
          <w:rFonts w:ascii="Times New Roman" w:eastAsia="Calibri" w:hAnsi="Times New Roman" w:cs="Times New Roman"/>
          <w:sz w:val="28"/>
          <w:szCs w:val="28"/>
        </w:rPr>
        <w:t>.</w:t>
      </w:r>
      <w:r w:rsidR="00B301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225837" w:rsidRPr="00757890">
        <w:rPr>
          <w:rFonts w:ascii="Times New Roman" w:eastAsia="Calibri" w:hAnsi="Times New Roman" w:cs="Times New Roman"/>
          <w:sz w:val="28"/>
          <w:szCs w:val="28"/>
        </w:rPr>
        <w:t>Пантиков</w:t>
      </w:r>
      <w:proofErr w:type="spellEnd"/>
      <w:r w:rsidR="00225837" w:rsidRPr="00757890">
        <w:rPr>
          <w:rFonts w:ascii="Times New Roman" w:eastAsia="Calibri" w:hAnsi="Times New Roman" w:cs="Times New Roman"/>
          <w:sz w:val="28"/>
          <w:szCs w:val="28"/>
        </w:rPr>
        <w:t xml:space="preserve"> В.А. «Дидактические условия развития воображения и художественно-творческих способностей младших школьников на уроках   изобразительного искусства». Томск,  2003</w:t>
      </w:r>
      <w:r w:rsidR="00006C96" w:rsidRPr="008F3CC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25837" w:rsidRPr="00225837" w:rsidRDefault="00B301A5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</w:t>
      </w:r>
      <w:r w:rsidR="001D6DD0">
        <w:rPr>
          <w:rFonts w:ascii="Times New Roman" w:eastAsia="Calibri" w:hAnsi="Times New Roman" w:cs="Times New Roman"/>
          <w:sz w:val="28"/>
          <w:szCs w:val="28"/>
        </w:rPr>
        <w:t>0</w:t>
      </w:r>
      <w:r w:rsidR="00992D24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006C96">
        <w:rPr>
          <w:rFonts w:ascii="Times New Roman" w:eastAsia="Calibri" w:hAnsi="Times New Roman" w:cs="Times New Roman"/>
          <w:sz w:val="28"/>
          <w:szCs w:val="28"/>
        </w:rPr>
        <w:t>Поверин</w:t>
      </w:r>
      <w:proofErr w:type="spellEnd"/>
      <w:r w:rsidR="00006C96">
        <w:rPr>
          <w:rFonts w:ascii="Times New Roman" w:eastAsia="Calibri" w:hAnsi="Times New Roman" w:cs="Times New Roman"/>
          <w:sz w:val="28"/>
          <w:szCs w:val="28"/>
        </w:rPr>
        <w:t xml:space="preserve"> Александр.  Энциклопедия. Гончарное дело.</w:t>
      </w:r>
      <w:r w:rsidR="008324CA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="000C778B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1D6DD0">
        <w:rPr>
          <w:rFonts w:ascii="Times New Roman" w:eastAsia="Calibri" w:hAnsi="Times New Roman" w:cs="Times New Roman"/>
          <w:sz w:val="28"/>
          <w:szCs w:val="28"/>
        </w:rPr>
        <w:t xml:space="preserve">   21</w:t>
      </w:r>
      <w:r w:rsidR="00225837">
        <w:rPr>
          <w:rFonts w:ascii="Times New Roman" w:eastAsia="Calibri" w:hAnsi="Times New Roman" w:cs="Times New Roman"/>
          <w:sz w:val="28"/>
          <w:szCs w:val="28"/>
        </w:rPr>
        <w:t>.</w:t>
      </w:r>
      <w:r w:rsidR="008324C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25837" w:rsidRPr="00757890">
        <w:rPr>
          <w:rFonts w:ascii="Times New Roman" w:eastAsia="Calibri" w:hAnsi="Times New Roman" w:cs="Times New Roman"/>
          <w:iCs/>
          <w:sz w:val="28"/>
          <w:szCs w:val="28"/>
        </w:rPr>
        <w:t>Радугин А.А. Психология и педагогика: Учебное пособие для вузов. Научный редактор Е.А. Кротков. – М.: Центр, 2003.- 256с.</w:t>
      </w:r>
    </w:p>
    <w:p w:rsidR="00225837" w:rsidRPr="00757890" w:rsidRDefault="008324CA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</w:t>
      </w:r>
      <w:r w:rsidR="001D6DD0">
        <w:rPr>
          <w:rFonts w:ascii="Times New Roman" w:eastAsia="Calibri" w:hAnsi="Times New Roman" w:cs="Times New Roman"/>
          <w:sz w:val="28"/>
          <w:szCs w:val="28"/>
        </w:rPr>
        <w:t>2</w:t>
      </w:r>
      <w:r w:rsidR="00225837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225837" w:rsidRPr="00757890">
        <w:rPr>
          <w:rFonts w:ascii="Times New Roman" w:eastAsia="Calibri" w:hAnsi="Times New Roman" w:cs="Times New Roman"/>
          <w:sz w:val="28"/>
          <w:szCs w:val="28"/>
        </w:rPr>
        <w:t>Скаткин</w:t>
      </w:r>
      <w:proofErr w:type="spellEnd"/>
      <w:r w:rsidR="00225837" w:rsidRPr="0075789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225837" w:rsidRPr="00757890">
        <w:rPr>
          <w:rFonts w:ascii="Times New Roman" w:eastAsia="Calibri" w:hAnsi="Times New Roman" w:cs="Times New Roman"/>
          <w:sz w:val="28"/>
          <w:szCs w:val="28"/>
        </w:rPr>
        <w:t>М.Н. Дидактика средней школы: 2-е изд., – М.: Просвещение 1982. – 319с.</w:t>
      </w:r>
    </w:p>
    <w:p w:rsidR="00225837" w:rsidRDefault="008324CA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</w:t>
      </w:r>
      <w:r w:rsidR="001D6DD0">
        <w:rPr>
          <w:rFonts w:ascii="Times New Roman" w:eastAsia="Calibri" w:hAnsi="Times New Roman" w:cs="Times New Roman"/>
          <w:sz w:val="28"/>
          <w:szCs w:val="28"/>
        </w:rPr>
        <w:t>3</w:t>
      </w:r>
      <w:r w:rsidR="00225837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60E77">
        <w:rPr>
          <w:rFonts w:ascii="Times New Roman" w:eastAsia="Calibri" w:hAnsi="Times New Roman" w:cs="Times New Roman"/>
          <w:sz w:val="28"/>
          <w:szCs w:val="28"/>
        </w:rPr>
        <w:t>Салтыков А.Б. Русская керамика. М.:</w:t>
      </w:r>
      <w:r w:rsidR="00460E77" w:rsidRPr="00460E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60E77">
        <w:rPr>
          <w:rFonts w:ascii="Times New Roman" w:eastAsia="Calibri" w:hAnsi="Times New Roman" w:cs="Times New Roman"/>
          <w:sz w:val="28"/>
          <w:szCs w:val="28"/>
        </w:rPr>
        <w:t>Сов. Художник. 1952-166с.</w:t>
      </w:r>
      <w:r w:rsidR="00225837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</w:p>
    <w:p w:rsidR="008324CA" w:rsidRDefault="00225837" w:rsidP="00D33E72">
      <w:pPr>
        <w:tabs>
          <w:tab w:val="num" w:pos="-180"/>
          <w:tab w:val="num" w:pos="360"/>
        </w:tabs>
        <w:spacing w:after="0" w:line="240" w:lineRule="auto"/>
        <w:ind w:right="11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2</w:t>
      </w:r>
      <w:r w:rsidR="001D6DD0">
        <w:rPr>
          <w:rFonts w:ascii="Times New Roman" w:eastAsia="Calibri" w:hAnsi="Times New Roman" w:cs="Times New Roman"/>
          <w:sz w:val="28"/>
          <w:szCs w:val="28"/>
        </w:rPr>
        <w:t>4</w:t>
      </w:r>
      <w:r w:rsidR="008324CA">
        <w:rPr>
          <w:rFonts w:ascii="Times New Roman" w:eastAsia="Calibri" w:hAnsi="Times New Roman" w:cs="Times New Roman"/>
          <w:sz w:val="28"/>
          <w:szCs w:val="28"/>
        </w:rPr>
        <w:t>. Скопинская художественная керамика – народные промыслы</w:t>
      </w:r>
      <w:r w:rsidR="000C77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C778B" w:rsidRDefault="001D6DD0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25</w:t>
      </w:r>
      <w:r w:rsidR="008324CA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984B65">
        <w:rPr>
          <w:rFonts w:ascii="Times New Roman" w:eastAsia="Calibri" w:hAnsi="Times New Roman" w:cs="Times New Roman"/>
          <w:sz w:val="28"/>
          <w:szCs w:val="28"/>
        </w:rPr>
        <w:t xml:space="preserve">Уткин П.Н., Королёва Н.С. Народные художественные промыслы. </w:t>
      </w:r>
      <w:r w:rsidR="000C778B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>
        <w:rPr>
          <w:rFonts w:ascii="Times New Roman" w:eastAsia="Calibri" w:hAnsi="Times New Roman" w:cs="Times New Roman"/>
          <w:sz w:val="28"/>
          <w:szCs w:val="28"/>
        </w:rPr>
        <w:t>26</w:t>
      </w:r>
      <w:r w:rsidR="000C778B">
        <w:rPr>
          <w:rFonts w:ascii="Times New Roman" w:eastAsia="Calibri" w:hAnsi="Times New Roman" w:cs="Times New Roman"/>
          <w:sz w:val="28"/>
          <w:szCs w:val="28"/>
        </w:rPr>
        <w:t>. Хохлова Е.Н.   Современная керамика и народное гончарство. М.-1969</w:t>
      </w:r>
    </w:p>
    <w:p w:rsidR="000C778B" w:rsidRDefault="001D6DD0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27</w:t>
      </w:r>
      <w:r w:rsidR="000C778B">
        <w:rPr>
          <w:rFonts w:ascii="Times New Roman" w:eastAsia="Calibri" w:hAnsi="Times New Roman" w:cs="Times New Roman"/>
          <w:sz w:val="28"/>
          <w:szCs w:val="28"/>
        </w:rPr>
        <w:t>. Хохлова Е.Н.  Керамика Скопина. Искусство. 2000-128 с.</w:t>
      </w:r>
    </w:p>
    <w:p w:rsidR="00757890" w:rsidRPr="00757890" w:rsidRDefault="001D6DD0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28</w:t>
      </w:r>
      <w:r w:rsidR="000C778B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Яковлева Е.Л. Психология развития творческого потенциала личности. – </w:t>
      </w:r>
      <w:r w:rsidR="000C778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М.: «Флинта», 1997.-224с.   </w:t>
      </w:r>
    </w:p>
    <w:p w:rsidR="000C778B" w:rsidRDefault="001D6DD0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29</w:t>
      </w:r>
      <w:r w:rsidR="00D2330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1061C">
        <w:rPr>
          <w:rFonts w:ascii="Times New Roman" w:eastAsia="Calibri" w:hAnsi="Times New Roman" w:cs="Times New Roman"/>
          <w:sz w:val="28"/>
          <w:szCs w:val="28"/>
        </w:rPr>
        <w:t xml:space="preserve">Якушины Александр и Ирина.  </w:t>
      </w:r>
      <w:r w:rsidR="0069032A">
        <w:rPr>
          <w:rFonts w:ascii="Times New Roman" w:eastAsia="Calibri" w:hAnsi="Times New Roman" w:cs="Times New Roman"/>
          <w:sz w:val="28"/>
          <w:szCs w:val="28"/>
        </w:rPr>
        <w:t>Продолж</w:t>
      </w:r>
      <w:r w:rsidR="0021061C">
        <w:rPr>
          <w:rFonts w:ascii="Times New Roman" w:eastAsia="Calibri" w:hAnsi="Times New Roman" w:cs="Times New Roman"/>
          <w:sz w:val="28"/>
          <w:szCs w:val="28"/>
        </w:rPr>
        <w:t>ая традиции скопинской керамики</w:t>
      </w:r>
    </w:p>
    <w:p w:rsidR="00840070" w:rsidRDefault="00840070" w:rsidP="00D33E72">
      <w:pPr>
        <w:spacing w:after="0" w:line="240" w:lineRule="auto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8400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94657" w:rsidRDefault="00994657" w:rsidP="00D33E72">
      <w:pPr>
        <w:spacing w:after="0" w:line="240" w:lineRule="auto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94657" w:rsidRPr="00994657" w:rsidRDefault="00994657" w:rsidP="00994657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94657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>Ссылки на электронные ре</w:t>
      </w:r>
      <w:r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>с</w:t>
      </w:r>
      <w:r w:rsidRPr="00994657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>урсы</w:t>
      </w:r>
    </w:p>
    <w:p w:rsidR="00757890" w:rsidRPr="00E43EE1" w:rsidRDefault="001718B6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1. </w:t>
      </w:r>
      <w:proofErr w:type="spellStart"/>
      <w:r w:rsidR="00994657" w:rsidRPr="001718B6">
        <w:rPr>
          <w:rFonts w:ascii="Times New Roman" w:eastAsia="Calibri" w:hAnsi="Times New Roman" w:cs="Times New Roman"/>
          <w:sz w:val="28"/>
          <w:szCs w:val="28"/>
        </w:rPr>
        <w:t>Алейникова</w:t>
      </w:r>
      <w:proofErr w:type="spellEnd"/>
      <w:r w:rsidRPr="001718B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94657" w:rsidRPr="001718B6">
        <w:rPr>
          <w:rFonts w:ascii="Times New Roman" w:eastAsia="Calibri" w:hAnsi="Times New Roman" w:cs="Times New Roman"/>
          <w:sz w:val="28"/>
          <w:szCs w:val="28"/>
        </w:rPr>
        <w:t xml:space="preserve"> Ю.  Керамика Скопина.  Огонь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994657" w:rsidRPr="001718B6">
        <w:rPr>
          <w:rFonts w:ascii="Times New Roman" w:eastAsia="Calibri" w:hAnsi="Times New Roman" w:cs="Times New Roman"/>
          <w:sz w:val="28"/>
          <w:szCs w:val="28"/>
        </w:rPr>
        <w:t xml:space="preserve"> мерцающий в сосуде</w:t>
      </w:r>
      <w:r w:rsidRPr="001718B6">
        <w:rPr>
          <w:rFonts w:ascii="Times New Roman" w:eastAsia="Calibri" w:hAnsi="Times New Roman" w:cs="Times New Roman"/>
          <w:sz w:val="28"/>
          <w:szCs w:val="28"/>
        </w:rPr>
        <w:t>. Интернет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18B6">
        <w:rPr>
          <w:rFonts w:ascii="Times New Roman" w:eastAsia="Calibri" w:hAnsi="Times New Roman" w:cs="Times New Roman"/>
          <w:sz w:val="28"/>
          <w:szCs w:val="28"/>
        </w:rPr>
        <w:t xml:space="preserve">- журнал «Наше наследие» (историко-культурный журнал)  </w:t>
      </w:r>
      <w:proofErr w:type="spellStart"/>
      <w:r w:rsidRPr="001718B6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nasledie</w:t>
      </w:r>
      <w:proofErr w:type="spellEnd"/>
      <w:r w:rsidRPr="001718B6">
        <w:rPr>
          <w:rFonts w:ascii="Times New Roman" w:eastAsia="Calibri" w:hAnsi="Times New Roman" w:cs="Times New Roman"/>
          <w:sz w:val="28"/>
          <w:szCs w:val="28"/>
          <w:u w:val="single"/>
        </w:rPr>
        <w:t>-</w:t>
      </w:r>
      <w:proofErr w:type="spellStart"/>
      <w:r w:rsidRPr="001718B6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rus</w:t>
      </w:r>
      <w:proofErr w:type="spellEnd"/>
      <w:r w:rsidRPr="001718B6">
        <w:rPr>
          <w:rFonts w:ascii="Times New Roman" w:eastAsia="Calibri" w:hAnsi="Times New Roman" w:cs="Times New Roman"/>
          <w:sz w:val="28"/>
          <w:szCs w:val="28"/>
          <w:u w:val="single"/>
        </w:rPr>
        <w:t>.</w:t>
      </w:r>
      <w:proofErr w:type="spellStart"/>
      <w:r w:rsidRPr="001718B6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ru</w:t>
      </w:r>
      <w:proofErr w:type="spellEnd"/>
      <w:r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r w:rsidR="00E43EE1" w:rsidRPr="00E43EE1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.  </w:t>
      </w:r>
      <w:r w:rsidR="00E43EE1" w:rsidRPr="00E43EE1">
        <w:rPr>
          <w:rFonts w:ascii="Times New Roman" w:eastAsia="Calibri" w:hAnsi="Times New Roman" w:cs="Times New Roman"/>
          <w:sz w:val="28"/>
          <w:szCs w:val="28"/>
          <w:lang w:val="en-US"/>
        </w:rPr>
        <w:t>http</w:t>
      </w:r>
      <w:r w:rsidR="00E43EE1" w:rsidRPr="00E43EE1">
        <w:rPr>
          <w:rFonts w:ascii="Times New Roman" w:eastAsia="Calibri" w:hAnsi="Times New Roman" w:cs="Times New Roman"/>
          <w:sz w:val="28"/>
          <w:szCs w:val="28"/>
        </w:rPr>
        <w:t>://</w:t>
      </w:r>
      <w:r w:rsidR="00E43EE1" w:rsidRPr="00E43EE1">
        <w:rPr>
          <w:rFonts w:ascii="Times New Roman" w:eastAsia="Calibri" w:hAnsi="Times New Roman" w:cs="Times New Roman"/>
          <w:sz w:val="28"/>
          <w:szCs w:val="28"/>
          <w:lang w:val="en-US"/>
        </w:rPr>
        <w:t>www</w:t>
      </w:r>
      <w:r w:rsidR="00E43EE1" w:rsidRPr="00E43EE1">
        <w:rPr>
          <w:rFonts w:ascii="Times New Roman" w:eastAsia="Calibri" w:hAnsi="Times New Roman" w:cs="Times New Roman"/>
          <w:sz w:val="28"/>
          <w:szCs w:val="28"/>
        </w:rPr>
        <w:t>.</w:t>
      </w:r>
      <w:r w:rsidR="00E43EE1" w:rsidRPr="00E43EE1">
        <w:t xml:space="preserve"> </w:t>
      </w:r>
      <w:r w:rsidR="00E43EE1" w:rsidRPr="00E43EE1">
        <w:rPr>
          <w:rFonts w:ascii="Times New Roman" w:eastAsia="Calibri" w:hAnsi="Times New Roman" w:cs="Times New Roman"/>
          <w:sz w:val="28"/>
          <w:szCs w:val="28"/>
        </w:rPr>
        <w:t>nasledie-rus.ru/</w:t>
      </w:r>
      <w:proofErr w:type="spellStart"/>
      <w:r w:rsidR="00E43EE1" w:rsidRPr="00E43EE1">
        <w:rPr>
          <w:rFonts w:ascii="Times New Roman" w:eastAsia="Calibri" w:hAnsi="Times New Roman" w:cs="Times New Roman"/>
          <w:sz w:val="28"/>
          <w:szCs w:val="28"/>
          <w:lang w:val="en-US"/>
        </w:rPr>
        <w:t>podshivka</w:t>
      </w:r>
      <w:proofErr w:type="spellEnd"/>
      <w:r w:rsidR="00E43EE1" w:rsidRPr="00E43EE1">
        <w:rPr>
          <w:rFonts w:ascii="Times New Roman" w:eastAsia="Calibri" w:hAnsi="Times New Roman" w:cs="Times New Roman"/>
          <w:sz w:val="28"/>
          <w:szCs w:val="28"/>
        </w:rPr>
        <w:t>/8211.</w:t>
      </w:r>
      <w:proofErr w:type="spellStart"/>
      <w:r w:rsidR="00E43EE1" w:rsidRPr="00E43EE1">
        <w:rPr>
          <w:rFonts w:ascii="Times New Roman" w:eastAsia="Calibri" w:hAnsi="Times New Roman" w:cs="Times New Roman"/>
          <w:sz w:val="28"/>
          <w:szCs w:val="28"/>
          <w:lang w:val="en-US"/>
        </w:rPr>
        <w:t>php</w:t>
      </w:r>
      <w:proofErr w:type="spellEnd"/>
      <w:r w:rsidR="00E43EE1" w:rsidRPr="00E43EE1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B034A6" w:rsidRPr="001718B6" w:rsidRDefault="001718B6" w:rsidP="00D33E72">
      <w:pPr>
        <w:tabs>
          <w:tab w:val="num" w:pos="-180"/>
          <w:tab w:val="num" w:pos="360"/>
        </w:tabs>
        <w:spacing w:after="0" w:line="240" w:lineRule="auto"/>
        <w:ind w:right="11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2.</w:t>
      </w:r>
      <w:r w:rsidRPr="001718B6">
        <w:rPr>
          <w:rFonts w:ascii="Times New Roman" w:eastAsia="Calibri" w:hAnsi="Times New Roman" w:cs="Times New Roman"/>
          <w:sz w:val="28"/>
          <w:szCs w:val="28"/>
        </w:rPr>
        <w:t xml:space="preserve">Скопинская керамика. Секреты старых мастеров. </w:t>
      </w:r>
      <w:proofErr w:type="spellStart"/>
      <w:r w:rsidRPr="001718B6">
        <w:rPr>
          <w:rFonts w:ascii="Times New Roman" w:eastAsia="Calibri" w:hAnsi="Times New Roman" w:cs="Times New Roman"/>
          <w:sz w:val="28"/>
          <w:szCs w:val="28"/>
          <w:lang w:val="en-US"/>
        </w:rPr>
        <w:t>skopin</w:t>
      </w:r>
      <w:proofErr w:type="spellEnd"/>
      <w:r w:rsidRPr="001718B6">
        <w:rPr>
          <w:rFonts w:ascii="Times New Roman" w:eastAsia="Calibri" w:hAnsi="Times New Roman" w:cs="Times New Roman"/>
          <w:sz w:val="28"/>
          <w:szCs w:val="28"/>
        </w:rPr>
        <w:t>-</w:t>
      </w:r>
      <w:proofErr w:type="spellStart"/>
      <w:r w:rsidRPr="001718B6">
        <w:rPr>
          <w:rFonts w:ascii="Times New Roman" w:eastAsia="Calibri" w:hAnsi="Times New Roman" w:cs="Times New Roman"/>
          <w:sz w:val="28"/>
          <w:szCs w:val="28"/>
          <w:lang w:val="en-US"/>
        </w:rPr>
        <w:t>keramika</w:t>
      </w:r>
      <w:proofErr w:type="spellEnd"/>
      <w:r w:rsidRPr="001718B6">
        <w:rPr>
          <w:rFonts w:ascii="Times New Roman" w:eastAsia="Calibri" w:hAnsi="Times New Roman" w:cs="Times New Roman"/>
          <w:sz w:val="28"/>
          <w:szCs w:val="28"/>
        </w:rPr>
        <w:t>.</w:t>
      </w:r>
      <w:proofErr w:type="spellStart"/>
      <w:r w:rsidRPr="001718B6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proofErr w:type="spellEnd"/>
    </w:p>
    <w:p w:rsidR="001718B6" w:rsidRPr="001718B6" w:rsidRDefault="00B034A6" w:rsidP="00D33E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034A6">
        <w:rPr>
          <w:rFonts w:ascii="Times New Roman" w:eastAsia="Calibri" w:hAnsi="Times New Roman" w:cs="Times New Roman"/>
          <w:sz w:val="28"/>
          <w:szCs w:val="28"/>
        </w:rPr>
        <w:t>3</w:t>
      </w:r>
      <w:r w:rsidR="00A35847">
        <w:rPr>
          <w:rFonts w:ascii="Times New Roman" w:eastAsia="Calibri" w:hAnsi="Times New Roman" w:cs="Times New Roman"/>
          <w:sz w:val="28"/>
          <w:szCs w:val="28"/>
        </w:rPr>
        <w:t>.</w:t>
      </w:r>
      <w:r w:rsidR="001718B6" w:rsidRPr="001718B6">
        <w:rPr>
          <w:rFonts w:ascii="Times New Roman" w:eastAsia="Calibri" w:hAnsi="Times New Roman" w:cs="Times New Roman"/>
          <w:sz w:val="28"/>
          <w:szCs w:val="28"/>
        </w:rPr>
        <w:t xml:space="preserve">Скопинская керамика – история и современность. </w:t>
      </w:r>
      <w:proofErr w:type="spellStart"/>
      <w:r w:rsidR="001718B6" w:rsidRPr="001718B6">
        <w:rPr>
          <w:rFonts w:ascii="Times New Roman" w:eastAsia="Calibri" w:hAnsi="Times New Roman" w:cs="Times New Roman"/>
          <w:sz w:val="28"/>
          <w:szCs w:val="28"/>
          <w:lang w:val="en-US"/>
        </w:rPr>
        <w:t>skopin</w:t>
      </w:r>
      <w:proofErr w:type="spellEnd"/>
      <w:r w:rsidR="001718B6" w:rsidRPr="001718B6">
        <w:rPr>
          <w:rFonts w:ascii="Times New Roman" w:eastAsia="Calibri" w:hAnsi="Times New Roman" w:cs="Times New Roman"/>
          <w:sz w:val="28"/>
          <w:szCs w:val="28"/>
        </w:rPr>
        <w:t>-</w:t>
      </w:r>
      <w:proofErr w:type="spellStart"/>
      <w:r w:rsidR="001718B6" w:rsidRPr="001718B6">
        <w:rPr>
          <w:rFonts w:ascii="Times New Roman" w:eastAsia="Calibri" w:hAnsi="Times New Roman" w:cs="Times New Roman"/>
          <w:sz w:val="28"/>
          <w:szCs w:val="28"/>
          <w:lang w:val="en-US"/>
        </w:rPr>
        <w:t>keramika</w:t>
      </w:r>
      <w:proofErr w:type="spellEnd"/>
      <w:r w:rsidR="001718B6" w:rsidRPr="001718B6">
        <w:rPr>
          <w:rFonts w:ascii="Times New Roman" w:eastAsia="Calibri" w:hAnsi="Times New Roman" w:cs="Times New Roman"/>
          <w:sz w:val="28"/>
          <w:szCs w:val="28"/>
        </w:rPr>
        <w:t>.</w:t>
      </w:r>
      <w:proofErr w:type="spellStart"/>
      <w:r w:rsidR="001718B6" w:rsidRPr="001718B6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proofErr w:type="spellEnd"/>
    </w:p>
    <w:p w:rsidR="00B034A6" w:rsidRPr="00A06E03" w:rsidRDefault="00A3628C" w:rsidP="00D33E72">
      <w:pPr>
        <w:spacing w:after="0" w:line="24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hyperlink r:id="rId37" w:history="1">
        <w:r w:rsidR="001718B6" w:rsidRPr="001718B6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https://schci.ru/scopinskiy_goncharniy_promisel.html</w:t>
        </w:r>
      </w:hyperlink>
      <w:r w:rsid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</w:t>
      </w:r>
    </w:p>
    <w:p w:rsidR="00B034A6" w:rsidRPr="00A06E03" w:rsidRDefault="00C6731A" w:rsidP="00D33E72">
      <w:pPr>
        <w:spacing w:after="0" w:line="240" w:lineRule="auto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</w:pPr>
      <w:r w:rsidRPr="00C6731A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>4</w:t>
      </w:r>
      <w:r w:rsidR="001D6DD0" w:rsidRPr="00C6731A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 xml:space="preserve">. </w:t>
      </w:r>
      <w:proofErr w:type="spellStart"/>
      <w:r w:rsidR="001D6DD0" w:rsidRPr="00C6731A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>Рязанкий</w:t>
      </w:r>
      <w:proofErr w:type="spellEnd"/>
      <w:r w:rsidR="001D6DD0" w:rsidRPr="00C6731A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 xml:space="preserve"> областной научно-методический </w:t>
      </w:r>
      <w:r w:rsidR="00B034A6" w:rsidRPr="00C6731A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>центр</w:t>
      </w:r>
      <w:r w:rsidR="001D6DD0" w:rsidRPr="00C6731A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 xml:space="preserve"> народного</w:t>
      </w:r>
      <w:r w:rsidR="001D6DD0" w:rsidRPr="00C6731A">
        <w:rPr>
          <w:rStyle w:val="a7"/>
          <w:rFonts w:ascii="Times New Roman" w:eastAsia="Times New Roman" w:hAnsi="Times New Roman" w:cs="Times New Roman"/>
          <w:b/>
          <w:color w:val="auto"/>
          <w:sz w:val="28"/>
          <w:szCs w:val="28"/>
          <w:u w:val="none"/>
          <w:lang w:eastAsia="ru-RU"/>
        </w:rPr>
        <w:t xml:space="preserve"> творчества</w:t>
      </w:r>
      <w:r w:rsidR="00B034A6" w:rsidRPr="00C6731A">
        <w:rPr>
          <w:rStyle w:val="a7"/>
          <w:rFonts w:ascii="Times New Roman" w:eastAsia="Times New Roman" w:hAnsi="Times New Roman" w:cs="Times New Roman"/>
          <w:b/>
          <w:color w:val="auto"/>
          <w:sz w:val="28"/>
          <w:szCs w:val="28"/>
          <w:u w:val="none"/>
          <w:lang w:eastAsia="ru-RU"/>
        </w:rPr>
        <w:t>.</w:t>
      </w:r>
      <w:r w:rsid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t xml:space="preserve"> Статья «Мастера Рязанщины» </w:t>
      </w:r>
      <w:r w:rsidR="00B034A6"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fldChar w:fldCharType="begin"/>
      </w:r>
      <w:r w:rsidR="00B034A6" w:rsidRPr="00A06E03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instrText xml:space="preserve"> </w:instrText>
      </w:r>
      <w:r w:rsidR="00B034A6"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instrText>HYPERLINK</w:instrText>
      </w:r>
      <w:r w:rsidR="00B034A6" w:rsidRPr="00A06E03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instrText xml:space="preserve"> "</w:instrText>
      </w:r>
    </w:p>
    <w:p w:rsidR="00B034A6" w:rsidRPr="00A06E03" w:rsidRDefault="00B034A6" w:rsidP="00D33E72">
      <w:pPr>
        <w:spacing w:after="0" w:line="240" w:lineRule="auto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instrText>http</w:instrText>
      </w:r>
      <w:r w:rsidRPr="00A06E03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instrText>://</w:instrTex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instrText>cnt</w:instrText>
      </w:r>
      <w:r w:rsidRPr="00A06E03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  <w:instrText xml:space="preserve">" </w:instrTex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fldChar w:fldCharType="separate"/>
      </w:r>
    </w:p>
    <w:p w:rsidR="001D6DD0" w:rsidRPr="00D33E72" w:rsidRDefault="00B034A6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val="en-US" w:eastAsia="ru-RU"/>
        </w:rPr>
        <w:t>http</w:t>
      </w:r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val="en-US" w:eastAsia="ru-RU"/>
        </w:rPr>
        <w:t>://</w: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lang w:val="en-US" w:eastAsia="ru-RU"/>
        </w:rPr>
        <w:t>cnt</w: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fldChar w:fldCharType="end"/>
      </w:r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 xml:space="preserve"> </w:t>
      </w:r>
      <w:proofErr w:type="spellStart"/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ryazan</w:t>
      </w:r>
      <w:proofErr w:type="spellEnd"/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/</w:t>
      </w:r>
      <w:proofErr w:type="spellStart"/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ru</w:t>
      </w:r>
      <w:proofErr w:type="spellEnd"/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/</w: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masters</w:t>
      </w:r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/</w: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handicraft</w:t>
      </w:r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/</w: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skopinskaya</w:t>
      </w:r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-</w:t>
      </w:r>
      <w:r w:rsidRPr="00B034A6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keramika</w:t>
      </w:r>
      <w:r w:rsidRP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.</w:t>
      </w:r>
      <w:r w:rsidR="00D33E72"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 w:eastAsia="ru-RU"/>
        </w:rPr>
        <w:t>htm</w:t>
      </w:r>
    </w:p>
    <w:p w:rsidR="00757890" w:rsidRPr="00D33E72" w:rsidRDefault="00757890" w:rsidP="00757890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57890" w:rsidRPr="00757890" w:rsidRDefault="00757890" w:rsidP="007578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33E72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                                              </w:t>
      </w:r>
      <w:r w:rsidRPr="007578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Литература для детей</w:t>
      </w:r>
    </w:p>
    <w:p w:rsidR="00A67A2B" w:rsidRPr="00887A24" w:rsidRDefault="00A67A2B" w:rsidP="00D33E72">
      <w:pPr>
        <w:spacing w:after="0" w:line="240" w:lineRule="auto"/>
        <w:ind w:right="11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Алейникова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Ю.  Керамика Скопина. 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Огонь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мерцающий в сосуде…</w:t>
      </w:r>
    </w:p>
    <w:p w:rsidR="00A67A2B" w:rsidRDefault="00A67A2B" w:rsidP="00D33E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Акунова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Л.Ф., Крапивина В.А. Технология производства и декорирование художественных керамических изделий. Учебное пособие для вузов. М.-2003</w:t>
      </w:r>
    </w:p>
    <w:p w:rsidR="00A67A2B" w:rsidRDefault="00A67A2B" w:rsidP="00D33E7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3.</w:t>
      </w:r>
      <w:r w:rsidR="00757890" w:rsidRPr="007578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Аверина Е.А.,</w:t>
      </w:r>
      <w:r w:rsidR="00757890"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Бронштейн М. М., Народы мира, - М: «РОСМЭН», 2015, 95с.</w:t>
      </w:r>
    </w:p>
    <w:p w:rsidR="00757890" w:rsidRPr="00992D24" w:rsidRDefault="00A67A2B" w:rsidP="00D33E7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Афонькин С.Ю. Народы России. – СПб: «БКК», 2013, Серия «УЗНАЙ МИР»</w:t>
      </w:r>
    </w:p>
    <w:p w:rsidR="00757890" w:rsidRPr="00A67A2B" w:rsidRDefault="00A67A2B" w:rsidP="00D33E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757890"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92D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57890" w:rsidRPr="00757890">
        <w:rPr>
          <w:rFonts w:ascii="Times New Roman" w:eastAsia="Calibri" w:hAnsi="Times New Roman" w:cs="Times New Roman"/>
          <w:sz w:val="28"/>
          <w:szCs w:val="28"/>
        </w:rPr>
        <w:t>Богатеева</w:t>
      </w:r>
      <w:proofErr w:type="spellEnd"/>
      <w:r w:rsidR="00757890" w:rsidRPr="00757890">
        <w:rPr>
          <w:rFonts w:ascii="Times New Roman" w:eastAsia="Calibri" w:hAnsi="Times New Roman" w:cs="Times New Roman"/>
          <w:sz w:val="28"/>
          <w:szCs w:val="28"/>
        </w:rPr>
        <w:t xml:space="preserve"> З.А., Мотивы народных орнаментов в детских аппликациях, - М. «Просвещение», 1986. 199с.</w:t>
      </w:r>
    </w:p>
    <w:p w:rsidR="00757890" w:rsidRPr="00757890" w:rsidRDefault="00A67A2B" w:rsidP="00D33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757890" w:rsidRPr="00757890">
        <w:rPr>
          <w:rFonts w:ascii="Times New Roman" w:eastAsia="Calibri" w:hAnsi="Times New Roman" w:cs="Times New Roman"/>
          <w:sz w:val="28"/>
          <w:szCs w:val="28"/>
        </w:rPr>
        <w:t>. Детская энциклопедия Народы России, Праздники, обычаи, обряды, - М, Северные просторы, «РОСМЭН», 2001.</w:t>
      </w:r>
    </w:p>
    <w:p w:rsidR="00A67A2B" w:rsidRDefault="00A67A2B" w:rsidP="00D33E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757890"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>Каталог. Художественная керамика Гжели и Скопина.</w:t>
      </w:r>
    </w:p>
    <w:p w:rsidR="00757890" w:rsidRPr="00757890" w:rsidRDefault="00A67A2B" w:rsidP="00D33E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8. Каталог. Скопинская керамика.  1988.</w:t>
      </w:r>
      <w:r w:rsidR="00757890" w:rsidRPr="007578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Народы России, История и культура, обычаи и традиции, справочник школьника, - М. Академия, 2000.</w:t>
      </w:r>
    </w:p>
    <w:p w:rsidR="002F425C" w:rsidRDefault="002F425C" w:rsidP="00757890">
      <w:pPr>
        <w:rPr>
          <w:rFonts w:ascii="Times New Roman" w:eastAsia="Calibri" w:hAnsi="Times New Roman" w:cs="Times New Roman"/>
          <w:sz w:val="28"/>
          <w:szCs w:val="28"/>
        </w:rPr>
      </w:pPr>
    </w:p>
    <w:p w:rsidR="002F425C" w:rsidRDefault="002F425C" w:rsidP="00757890">
      <w:pPr>
        <w:rPr>
          <w:rFonts w:ascii="Times New Roman" w:eastAsia="Calibri" w:hAnsi="Times New Roman" w:cs="Times New Roman"/>
          <w:sz w:val="28"/>
          <w:szCs w:val="28"/>
        </w:rPr>
      </w:pPr>
    </w:p>
    <w:p w:rsidR="002F425C" w:rsidRDefault="002F425C" w:rsidP="00757890">
      <w:pPr>
        <w:rPr>
          <w:rFonts w:ascii="Times New Roman" w:eastAsia="Calibri" w:hAnsi="Times New Roman" w:cs="Times New Roman"/>
          <w:sz w:val="28"/>
          <w:szCs w:val="28"/>
        </w:rPr>
      </w:pPr>
    </w:p>
    <w:p w:rsidR="002F425C" w:rsidRDefault="002F425C" w:rsidP="00757890">
      <w:pPr>
        <w:rPr>
          <w:rFonts w:ascii="Times New Roman" w:eastAsia="Calibri" w:hAnsi="Times New Roman" w:cs="Times New Roman"/>
          <w:sz w:val="28"/>
          <w:szCs w:val="28"/>
        </w:rPr>
      </w:pPr>
    </w:p>
    <w:p w:rsidR="002F425C" w:rsidRDefault="002F425C" w:rsidP="00757890">
      <w:pPr>
        <w:rPr>
          <w:rFonts w:ascii="Times New Roman" w:eastAsia="Calibri" w:hAnsi="Times New Roman" w:cs="Times New Roman"/>
          <w:sz w:val="28"/>
          <w:szCs w:val="28"/>
        </w:rPr>
      </w:pPr>
    </w:p>
    <w:p w:rsidR="00A17C98" w:rsidRPr="00F3029A" w:rsidRDefault="00A17C98" w:rsidP="00D33E72">
      <w:pPr>
        <w:rPr>
          <w:rFonts w:ascii="Times New Roman" w:hAnsi="Times New Roman" w:cs="Times New Roman"/>
          <w:sz w:val="28"/>
          <w:szCs w:val="28"/>
        </w:rPr>
      </w:pPr>
    </w:p>
    <w:sectPr w:rsidR="00A17C98" w:rsidRPr="00F3029A" w:rsidSect="007536CC">
      <w:footerReference w:type="even" r:id="rId38"/>
      <w:footerReference w:type="default" r:id="rId39"/>
      <w:pgSz w:w="11906" w:h="16838"/>
      <w:pgMar w:top="1134" w:right="850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628C" w:rsidRDefault="00A3628C">
      <w:pPr>
        <w:spacing w:after="0" w:line="240" w:lineRule="auto"/>
      </w:pPr>
      <w:r>
        <w:separator/>
      </w:r>
    </w:p>
  </w:endnote>
  <w:endnote w:type="continuationSeparator" w:id="0">
    <w:p w:rsidR="00A3628C" w:rsidRDefault="00A362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18B6" w:rsidRDefault="001718B6" w:rsidP="0084007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718B6" w:rsidRDefault="001718B6" w:rsidP="00840070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18B6" w:rsidRDefault="001718B6" w:rsidP="0084007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8A02EA">
      <w:rPr>
        <w:rStyle w:val="a5"/>
        <w:noProof/>
      </w:rPr>
      <w:t>2</w:t>
    </w:r>
    <w:r>
      <w:rPr>
        <w:rStyle w:val="a5"/>
      </w:rPr>
      <w:fldChar w:fldCharType="end"/>
    </w:r>
  </w:p>
  <w:p w:rsidR="001718B6" w:rsidRDefault="001718B6" w:rsidP="00840070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628C" w:rsidRDefault="00A3628C">
      <w:pPr>
        <w:spacing w:after="0" w:line="240" w:lineRule="auto"/>
      </w:pPr>
      <w:r>
        <w:separator/>
      </w:r>
    </w:p>
  </w:footnote>
  <w:footnote w:type="continuationSeparator" w:id="0">
    <w:p w:rsidR="00A3628C" w:rsidRDefault="00A362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C2044"/>
    <w:multiLevelType w:val="hybridMultilevel"/>
    <w:tmpl w:val="219CBE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582D45"/>
    <w:multiLevelType w:val="hybridMultilevel"/>
    <w:tmpl w:val="5F9C7ED0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285D20"/>
    <w:multiLevelType w:val="hybridMultilevel"/>
    <w:tmpl w:val="C37ACA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FA4920"/>
    <w:multiLevelType w:val="hybridMultilevel"/>
    <w:tmpl w:val="04F809AE"/>
    <w:lvl w:ilvl="0" w:tplc="11425256">
      <w:start w:val="1"/>
      <w:numFmt w:val="decimal"/>
      <w:lvlText w:val="%1."/>
      <w:lvlJc w:val="left"/>
      <w:pPr>
        <w:ind w:left="28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00" w:hanging="360"/>
      </w:pPr>
    </w:lvl>
    <w:lvl w:ilvl="2" w:tplc="0419001B" w:tentative="1">
      <w:start w:val="1"/>
      <w:numFmt w:val="lowerRoman"/>
      <w:lvlText w:val="%3."/>
      <w:lvlJc w:val="right"/>
      <w:pPr>
        <w:ind w:left="1620" w:hanging="180"/>
      </w:pPr>
    </w:lvl>
    <w:lvl w:ilvl="3" w:tplc="0419000F" w:tentative="1">
      <w:start w:val="1"/>
      <w:numFmt w:val="decimal"/>
      <w:lvlText w:val="%4."/>
      <w:lvlJc w:val="left"/>
      <w:pPr>
        <w:ind w:left="2340" w:hanging="360"/>
      </w:pPr>
    </w:lvl>
    <w:lvl w:ilvl="4" w:tplc="04190019" w:tentative="1">
      <w:start w:val="1"/>
      <w:numFmt w:val="lowerLetter"/>
      <w:lvlText w:val="%5."/>
      <w:lvlJc w:val="left"/>
      <w:pPr>
        <w:ind w:left="3060" w:hanging="360"/>
      </w:pPr>
    </w:lvl>
    <w:lvl w:ilvl="5" w:tplc="0419001B" w:tentative="1">
      <w:start w:val="1"/>
      <w:numFmt w:val="lowerRoman"/>
      <w:lvlText w:val="%6."/>
      <w:lvlJc w:val="right"/>
      <w:pPr>
        <w:ind w:left="3780" w:hanging="180"/>
      </w:pPr>
    </w:lvl>
    <w:lvl w:ilvl="6" w:tplc="0419000F" w:tentative="1">
      <w:start w:val="1"/>
      <w:numFmt w:val="decimal"/>
      <w:lvlText w:val="%7."/>
      <w:lvlJc w:val="left"/>
      <w:pPr>
        <w:ind w:left="4500" w:hanging="360"/>
      </w:pPr>
    </w:lvl>
    <w:lvl w:ilvl="7" w:tplc="04190019" w:tentative="1">
      <w:start w:val="1"/>
      <w:numFmt w:val="lowerLetter"/>
      <w:lvlText w:val="%8."/>
      <w:lvlJc w:val="left"/>
      <w:pPr>
        <w:ind w:left="5220" w:hanging="360"/>
      </w:pPr>
    </w:lvl>
    <w:lvl w:ilvl="8" w:tplc="041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4">
    <w:nsid w:val="1E490FC5"/>
    <w:multiLevelType w:val="hybridMultilevel"/>
    <w:tmpl w:val="5D0AE6E2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BBA314D"/>
    <w:multiLevelType w:val="hybridMultilevel"/>
    <w:tmpl w:val="10561050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CC79F2"/>
    <w:multiLevelType w:val="hybridMultilevel"/>
    <w:tmpl w:val="22B6FB9C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D42498"/>
    <w:multiLevelType w:val="hybridMultilevel"/>
    <w:tmpl w:val="1F60EEA0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C2F1008"/>
    <w:multiLevelType w:val="hybridMultilevel"/>
    <w:tmpl w:val="9852F8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407071"/>
    <w:multiLevelType w:val="hybridMultilevel"/>
    <w:tmpl w:val="B8A2B3D4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5742C31"/>
    <w:multiLevelType w:val="hybridMultilevel"/>
    <w:tmpl w:val="2236F8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9905863"/>
    <w:multiLevelType w:val="multilevel"/>
    <w:tmpl w:val="22F8D9E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CB44F96"/>
    <w:multiLevelType w:val="hybridMultilevel"/>
    <w:tmpl w:val="08D8C4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1FD138D"/>
    <w:multiLevelType w:val="hybridMultilevel"/>
    <w:tmpl w:val="5EA676B6"/>
    <w:lvl w:ilvl="0" w:tplc="0BE6D7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4697E7E"/>
    <w:multiLevelType w:val="hybridMultilevel"/>
    <w:tmpl w:val="0DC22704"/>
    <w:lvl w:ilvl="0" w:tplc="29E81552">
      <w:start w:val="1"/>
      <w:numFmt w:val="decimal"/>
      <w:lvlText w:val="%1."/>
      <w:lvlJc w:val="left"/>
      <w:pPr>
        <w:ind w:left="178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5">
    <w:nsid w:val="5B00611C"/>
    <w:multiLevelType w:val="hybridMultilevel"/>
    <w:tmpl w:val="7E422AE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1262B48"/>
    <w:multiLevelType w:val="hybridMultilevel"/>
    <w:tmpl w:val="4FB2C92C"/>
    <w:lvl w:ilvl="0" w:tplc="4366F5C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9A07D73"/>
    <w:multiLevelType w:val="hybridMultilevel"/>
    <w:tmpl w:val="CD5CD0A0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0E1ECD"/>
    <w:multiLevelType w:val="hybridMultilevel"/>
    <w:tmpl w:val="BEF44B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0745CE2"/>
    <w:multiLevelType w:val="hybridMultilevel"/>
    <w:tmpl w:val="C99A9546"/>
    <w:lvl w:ilvl="0" w:tplc="D188E9B0">
      <w:start w:val="1"/>
      <w:numFmt w:val="upperRoman"/>
      <w:lvlText w:val="%1."/>
      <w:lvlJc w:val="left"/>
      <w:pPr>
        <w:tabs>
          <w:tab w:val="num" w:pos="1429"/>
        </w:tabs>
        <w:ind w:left="1429" w:hanging="72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0EF4B20"/>
    <w:multiLevelType w:val="hybridMultilevel"/>
    <w:tmpl w:val="777893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6BE2E4D"/>
    <w:multiLevelType w:val="hybridMultilevel"/>
    <w:tmpl w:val="15ACEF60"/>
    <w:lvl w:ilvl="0" w:tplc="B8E823E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11"/>
  </w:num>
  <w:num w:numId="4">
    <w:abstractNumId w:val="13"/>
  </w:num>
  <w:num w:numId="5">
    <w:abstractNumId w:val="16"/>
  </w:num>
  <w:num w:numId="6">
    <w:abstractNumId w:val="14"/>
  </w:num>
  <w:num w:numId="7">
    <w:abstractNumId w:val="3"/>
  </w:num>
  <w:num w:numId="8">
    <w:abstractNumId w:val="15"/>
  </w:num>
  <w:num w:numId="9">
    <w:abstractNumId w:val="2"/>
  </w:num>
  <w:num w:numId="10">
    <w:abstractNumId w:val="8"/>
  </w:num>
  <w:num w:numId="11">
    <w:abstractNumId w:val="18"/>
  </w:num>
  <w:num w:numId="12">
    <w:abstractNumId w:val="0"/>
  </w:num>
  <w:num w:numId="13">
    <w:abstractNumId w:val="20"/>
  </w:num>
  <w:num w:numId="14">
    <w:abstractNumId w:val="9"/>
  </w:num>
  <w:num w:numId="15">
    <w:abstractNumId w:val="21"/>
  </w:num>
  <w:num w:numId="16">
    <w:abstractNumId w:val="1"/>
  </w:num>
  <w:num w:numId="17">
    <w:abstractNumId w:val="5"/>
  </w:num>
  <w:num w:numId="18">
    <w:abstractNumId w:val="17"/>
  </w:num>
  <w:num w:numId="19">
    <w:abstractNumId w:val="10"/>
  </w:num>
  <w:num w:numId="20">
    <w:abstractNumId w:val="12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629"/>
    <w:rsid w:val="00006C96"/>
    <w:rsid w:val="00030E1E"/>
    <w:rsid w:val="000315BA"/>
    <w:rsid w:val="0005415D"/>
    <w:rsid w:val="000659E7"/>
    <w:rsid w:val="00067073"/>
    <w:rsid w:val="000A1F05"/>
    <w:rsid w:val="000A39D2"/>
    <w:rsid w:val="000A72E6"/>
    <w:rsid w:val="000B1ADE"/>
    <w:rsid w:val="000B2B09"/>
    <w:rsid w:val="000B369C"/>
    <w:rsid w:val="000C778B"/>
    <w:rsid w:val="00150C25"/>
    <w:rsid w:val="0016118C"/>
    <w:rsid w:val="001718B6"/>
    <w:rsid w:val="001863EE"/>
    <w:rsid w:val="00192305"/>
    <w:rsid w:val="00193A77"/>
    <w:rsid w:val="001C23A9"/>
    <w:rsid w:val="001C68CB"/>
    <w:rsid w:val="001D6DD0"/>
    <w:rsid w:val="001E6F1E"/>
    <w:rsid w:val="0021061C"/>
    <w:rsid w:val="00215629"/>
    <w:rsid w:val="002156A2"/>
    <w:rsid w:val="00220859"/>
    <w:rsid w:val="002216DD"/>
    <w:rsid w:val="00225837"/>
    <w:rsid w:val="00226364"/>
    <w:rsid w:val="00280C80"/>
    <w:rsid w:val="0028533B"/>
    <w:rsid w:val="00294C08"/>
    <w:rsid w:val="002B54E9"/>
    <w:rsid w:val="002E3DB0"/>
    <w:rsid w:val="002E7198"/>
    <w:rsid w:val="002F425C"/>
    <w:rsid w:val="0030167A"/>
    <w:rsid w:val="00305D46"/>
    <w:rsid w:val="00317036"/>
    <w:rsid w:val="003306DC"/>
    <w:rsid w:val="00361914"/>
    <w:rsid w:val="00382F5A"/>
    <w:rsid w:val="00384D3B"/>
    <w:rsid w:val="00384E15"/>
    <w:rsid w:val="003910B2"/>
    <w:rsid w:val="003F470B"/>
    <w:rsid w:val="004004BB"/>
    <w:rsid w:val="00405216"/>
    <w:rsid w:val="004401E5"/>
    <w:rsid w:val="00460E77"/>
    <w:rsid w:val="00463753"/>
    <w:rsid w:val="00474A3B"/>
    <w:rsid w:val="004827CF"/>
    <w:rsid w:val="004857CD"/>
    <w:rsid w:val="004B0269"/>
    <w:rsid w:val="005365B6"/>
    <w:rsid w:val="00537115"/>
    <w:rsid w:val="00576C04"/>
    <w:rsid w:val="00593403"/>
    <w:rsid w:val="005A0145"/>
    <w:rsid w:val="005A3C42"/>
    <w:rsid w:val="005E4297"/>
    <w:rsid w:val="0060323A"/>
    <w:rsid w:val="0061774C"/>
    <w:rsid w:val="00620D00"/>
    <w:rsid w:val="00623138"/>
    <w:rsid w:val="006504E9"/>
    <w:rsid w:val="006512DE"/>
    <w:rsid w:val="0065322D"/>
    <w:rsid w:val="0069032A"/>
    <w:rsid w:val="0069307A"/>
    <w:rsid w:val="006B07BF"/>
    <w:rsid w:val="006B2045"/>
    <w:rsid w:val="006F12E3"/>
    <w:rsid w:val="007009A4"/>
    <w:rsid w:val="0072543F"/>
    <w:rsid w:val="00727CE3"/>
    <w:rsid w:val="00747288"/>
    <w:rsid w:val="007536CC"/>
    <w:rsid w:val="00757890"/>
    <w:rsid w:val="007D1476"/>
    <w:rsid w:val="00802D59"/>
    <w:rsid w:val="008324CA"/>
    <w:rsid w:val="00840070"/>
    <w:rsid w:val="00887A24"/>
    <w:rsid w:val="008974B1"/>
    <w:rsid w:val="00897F58"/>
    <w:rsid w:val="008A02EA"/>
    <w:rsid w:val="008F3CCF"/>
    <w:rsid w:val="00964EAB"/>
    <w:rsid w:val="009650A8"/>
    <w:rsid w:val="00966BC7"/>
    <w:rsid w:val="00970D28"/>
    <w:rsid w:val="00973AA0"/>
    <w:rsid w:val="00984B65"/>
    <w:rsid w:val="00992D24"/>
    <w:rsid w:val="00994657"/>
    <w:rsid w:val="009D14C8"/>
    <w:rsid w:val="009D552D"/>
    <w:rsid w:val="009E2033"/>
    <w:rsid w:val="009E20E5"/>
    <w:rsid w:val="00A047FF"/>
    <w:rsid w:val="00A06E03"/>
    <w:rsid w:val="00A17C98"/>
    <w:rsid w:val="00A20F27"/>
    <w:rsid w:val="00A22E7F"/>
    <w:rsid w:val="00A33E87"/>
    <w:rsid w:val="00A35847"/>
    <w:rsid w:val="00A3628C"/>
    <w:rsid w:val="00A36E73"/>
    <w:rsid w:val="00A42B94"/>
    <w:rsid w:val="00A5130A"/>
    <w:rsid w:val="00A6068E"/>
    <w:rsid w:val="00A67A2B"/>
    <w:rsid w:val="00A80013"/>
    <w:rsid w:val="00AB15BC"/>
    <w:rsid w:val="00AC33F7"/>
    <w:rsid w:val="00AC4A02"/>
    <w:rsid w:val="00AC67C4"/>
    <w:rsid w:val="00AF6F76"/>
    <w:rsid w:val="00B0210E"/>
    <w:rsid w:val="00B034A6"/>
    <w:rsid w:val="00B17875"/>
    <w:rsid w:val="00B25AF9"/>
    <w:rsid w:val="00B301A5"/>
    <w:rsid w:val="00B402D1"/>
    <w:rsid w:val="00B41CCC"/>
    <w:rsid w:val="00B64F54"/>
    <w:rsid w:val="00B90323"/>
    <w:rsid w:val="00BA1150"/>
    <w:rsid w:val="00BB731B"/>
    <w:rsid w:val="00BB7895"/>
    <w:rsid w:val="00BD5B57"/>
    <w:rsid w:val="00C13C13"/>
    <w:rsid w:val="00C62CF6"/>
    <w:rsid w:val="00C63EEC"/>
    <w:rsid w:val="00C6731A"/>
    <w:rsid w:val="00C67C64"/>
    <w:rsid w:val="00C84E54"/>
    <w:rsid w:val="00C936CF"/>
    <w:rsid w:val="00CA14B0"/>
    <w:rsid w:val="00CA1AB2"/>
    <w:rsid w:val="00CC6DFD"/>
    <w:rsid w:val="00D2330E"/>
    <w:rsid w:val="00D33E72"/>
    <w:rsid w:val="00D549B7"/>
    <w:rsid w:val="00D63D6B"/>
    <w:rsid w:val="00D83944"/>
    <w:rsid w:val="00D86CF2"/>
    <w:rsid w:val="00D92F61"/>
    <w:rsid w:val="00DB3EF5"/>
    <w:rsid w:val="00DE11F5"/>
    <w:rsid w:val="00E004B2"/>
    <w:rsid w:val="00E01B94"/>
    <w:rsid w:val="00E07D6C"/>
    <w:rsid w:val="00E43EE1"/>
    <w:rsid w:val="00E47D46"/>
    <w:rsid w:val="00E5215D"/>
    <w:rsid w:val="00E70F3A"/>
    <w:rsid w:val="00E74829"/>
    <w:rsid w:val="00E75866"/>
    <w:rsid w:val="00E825DB"/>
    <w:rsid w:val="00EB193D"/>
    <w:rsid w:val="00EC7018"/>
    <w:rsid w:val="00F0514D"/>
    <w:rsid w:val="00F16898"/>
    <w:rsid w:val="00F3029A"/>
    <w:rsid w:val="00F33804"/>
    <w:rsid w:val="00F604E6"/>
    <w:rsid w:val="00F70D5B"/>
    <w:rsid w:val="00FA379F"/>
    <w:rsid w:val="00FC56CA"/>
    <w:rsid w:val="00FC64CC"/>
    <w:rsid w:val="00FC6739"/>
    <w:rsid w:val="00FC6B3C"/>
    <w:rsid w:val="00FE3E04"/>
    <w:rsid w:val="00FF1845"/>
    <w:rsid w:val="00FF7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semiHidden/>
    <w:unhideWhenUsed/>
    <w:rsid w:val="007578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757890"/>
  </w:style>
  <w:style w:type="character" w:styleId="a5">
    <w:name w:val="page number"/>
    <w:basedOn w:val="a0"/>
    <w:rsid w:val="00757890"/>
  </w:style>
  <w:style w:type="paragraph" w:styleId="a6">
    <w:name w:val="List Paragraph"/>
    <w:basedOn w:val="a"/>
    <w:uiPriority w:val="34"/>
    <w:qFormat/>
    <w:rsid w:val="00B0210E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840070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F168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168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semiHidden/>
    <w:unhideWhenUsed/>
    <w:rsid w:val="007578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757890"/>
  </w:style>
  <w:style w:type="character" w:styleId="a5">
    <w:name w:val="page number"/>
    <w:basedOn w:val="a0"/>
    <w:rsid w:val="00757890"/>
  </w:style>
  <w:style w:type="paragraph" w:styleId="a6">
    <w:name w:val="List Paragraph"/>
    <w:basedOn w:val="a"/>
    <w:uiPriority w:val="34"/>
    <w:qFormat/>
    <w:rsid w:val="00B0210E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840070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F168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168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yperlink" Target="https://schci.ru/scopinskiy_goncharniy_promisel.html" TargetMode="Externa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5CA558-6B76-4CEE-8217-3CD999A755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5617</Words>
  <Characters>32019</Characters>
  <Application>Microsoft Office Word</Application>
  <DocSecurity>0</DocSecurity>
  <Lines>266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user</cp:lastModifiedBy>
  <cp:revision>2</cp:revision>
  <dcterms:created xsi:type="dcterms:W3CDTF">2023-12-13T10:28:00Z</dcterms:created>
  <dcterms:modified xsi:type="dcterms:W3CDTF">2023-12-13T10:28:00Z</dcterms:modified>
</cp:coreProperties>
</file>