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51" w:rsidRPr="00E97A51" w:rsidRDefault="00E97A51" w:rsidP="00E97A5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>Картотека дидактических игр и упражнений</w:t>
      </w:r>
    </w:p>
    <w:p w:rsidR="00E97A51" w:rsidRPr="00E97A51" w:rsidRDefault="00E97A51" w:rsidP="00E97A5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>с младшими школьниками на уроках цветоведения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 xml:space="preserve">Картотека дидактических игр и упражнений с младшими школьниками на уроках цветоведения направлена на формирование чувства цвета у обучающихся детской школы искусств. Игровые ситуации, представленный в картотеке, формируют у детей самостоятельность, самоконтроль и самооценку.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 xml:space="preserve">Картотека игр и упражнений с младшими школьниками на уроках цветоведения предназначена для преподавателей ДШИ, ДХШ, учителей ИЗО и педагогов дополнительного образования.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 xml:space="preserve">Задания рассчитаны для обучающихся младшего школьного возраста (от 7 до 9 лет).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 xml:space="preserve">Дидактические упражнения и игры на уроках цветоведения занимают значительное место в процессе обучения младших школьников на уроках цветоведения. Использование игр обусловлено взаимосвязью игры и художественного творчества. Игра предшествует творчеству и способствует ему. Игрой начинается изучение новой темы и/или закрепляются знания, умения и навыки по пройденному материалу.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 xml:space="preserve">Внедрение игр и упражнений по формированию цвета у младших школьников проводится с учетом следующих условий: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 xml:space="preserve">- наличие необходимых знаний и умений у преподавателя для проведения дидактических игр;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 xml:space="preserve">- наличие выразительности игры для обеспечения интереса обучающихся, их желания слушать и принимать участие в игре;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 xml:space="preserve">- наличие преподавателя в игре в качестве участника и руководителя игры. Он незаметно для детей направляет игру в нужное русло, но ни в коем случае не оказывает давление на участников игрового процесса;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lastRenderedPageBreak/>
        <w:t xml:space="preserve">- средства и способы, повышающие эмоциональное отношение участников игры рассматриваются как помощь в выполнении дидактических задач;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 xml:space="preserve">- оптимальное сочетание занимательности и обучения. Игра должна помочь детям преодолеть сложность в решении учебных задач с легкостью и непринужденностью;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>- соблюдение атмосферы уважения, взаимопонимания, доверия и сопереживания между всеми участниками игры, в том числе между преподавателем и обучающимися;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 xml:space="preserve">- наглядный материал, используемый в игре простой, понятный и емкий для детей.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 xml:space="preserve">Дидактические упражнения направлены на приобретение новых знаний и умений, закреплению и совершенствованию ранее приобретенных знаний, умений и навыков. Например, такие упражнения как «Зрительный диктант», «Дорисуй…», «Палитра цвета», «Своя игра».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 xml:space="preserve">«Зрительный диктант» – упражнение заключается в повторении, копирований действий преподавателя </w:t>
      </w:r>
      <w:proofErr w:type="gramStart"/>
      <w:r w:rsidRPr="00E97A51">
        <w:rPr>
          <w:sz w:val="28"/>
          <w:szCs w:val="28"/>
        </w:rPr>
        <w:t>обучающимся</w:t>
      </w:r>
      <w:proofErr w:type="gramEnd"/>
      <w:r w:rsidRPr="00E97A51">
        <w:rPr>
          <w:sz w:val="28"/>
          <w:szCs w:val="28"/>
        </w:rPr>
        <w:t>. Выполнение упражнения совершенствует технику рисования у детей, помогает намешивать нужные цветовые оттенки, развивается наблюдательность, вырабатывается аккуратность, улучшается темп и ритм класса. Это могут быть быстрые наброски с натуры или короткие живописные зарисовки.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>«Дорисуй …(картинку, узор, фигуру и др.</w:t>
      </w:r>
      <w:proofErr w:type="gramStart"/>
      <w:r w:rsidRPr="00E97A51">
        <w:rPr>
          <w:sz w:val="28"/>
          <w:szCs w:val="28"/>
        </w:rPr>
        <w:t xml:space="preserve"> )</w:t>
      </w:r>
      <w:proofErr w:type="gramEnd"/>
      <w:r w:rsidRPr="00E97A51">
        <w:rPr>
          <w:sz w:val="28"/>
          <w:szCs w:val="28"/>
        </w:rPr>
        <w:t xml:space="preserve">» – упражнение предполагает использование печатной основы: </w:t>
      </w:r>
      <w:proofErr w:type="spellStart"/>
      <w:r w:rsidRPr="00E97A51">
        <w:rPr>
          <w:sz w:val="28"/>
          <w:szCs w:val="28"/>
        </w:rPr>
        <w:t>дорисовывание</w:t>
      </w:r>
      <w:proofErr w:type="spellEnd"/>
      <w:r w:rsidRPr="00E97A51">
        <w:rPr>
          <w:sz w:val="28"/>
          <w:szCs w:val="28"/>
        </w:rPr>
        <w:t xml:space="preserve">, закрашивание, расписывание готовых изображений и др. Печатная основа позволяет быстро и четко решить учебную задачу и выполнить ее в кратчайший срок.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 xml:space="preserve">«Палитра цвета» – упражнения направлены на передачу цветом определенного настроения, способствуют осознанию содержательного, выразительного аспекта цвета.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lastRenderedPageBreak/>
        <w:t xml:space="preserve">«Своя игра» – упражнения направлены на развитие мыслительных процессов обучающихся. При выполнении данного упражнения допускается использование готовой печатной основы, которая позволяет простимулировать интерес ребенка при выполнении учебной задачи. Упражнения кратковременные – 5-10 минут.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 xml:space="preserve">Помимо упражнений в картотеке представлены дидактические игры, которые включают в себя задания направленные на развитие: внимания, глазомера, творческих способностей, на тренировку наблюдательности, на воздействие на эмоции и чувства, на раскрытие возможностей ребенка. В связи, с чем игры распределены по следующим направлениям                   (Приложение 3).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>Игры, направленные на формирование понимания конструктивных особенностей формы предметов, на умение сопоставлять, находить, анализировать и принимать решения, на развитие восприятия, мышления, внимания и воображения. «Составь натюрморт (пейзаж, портрет)», «</w:t>
      </w:r>
      <w:proofErr w:type="gramStart"/>
      <w:r w:rsidRPr="00E97A51">
        <w:rPr>
          <w:sz w:val="28"/>
          <w:szCs w:val="28"/>
        </w:rPr>
        <w:t>Угадай</w:t>
      </w:r>
      <w:proofErr w:type="gramEnd"/>
      <w:r w:rsidRPr="00E97A51">
        <w:rPr>
          <w:sz w:val="28"/>
          <w:szCs w:val="28"/>
        </w:rPr>
        <w:t xml:space="preserve"> кто я? », «Сосчитай-ка», «По осенним тропинкам дождик прошел» и др.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>Игры, способствующие закреплению знаний о цветовом круге, цвете и его оттенках. Например, «Найди пару», «</w:t>
      </w:r>
      <w:proofErr w:type="gramStart"/>
      <w:r w:rsidRPr="00E97A51">
        <w:rPr>
          <w:sz w:val="28"/>
          <w:szCs w:val="28"/>
        </w:rPr>
        <w:t>Тепло-холодно</w:t>
      </w:r>
      <w:proofErr w:type="gramEnd"/>
      <w:r w:rsidRPr="00E97A51">
        <w:rPr>
          <w:sz w:val="28"/>
          <w:szCs w:val="28"/>
        </w:rPr>
        <w:t xml:space="preserve">», «Угадай-ка», «Кто больше? » и др.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>Игры, направленные на изучение и закрепление терминов, понятий и определений, связанных с учебным предметом «</w:t>
      </w:r>
      <w:proofErr w:type="spellStart"/>
      <w:r w:rsidRPr="00E97A51">
        <w:rPr>
          <w:sz w:val="28"/>
          <w:szCs w:val="28"/>
        </w:rPr>
        <w:t>Цветоведение</w:t>
      </w:r>
      <w:proofErr w:type="spellEnd"/>
      <w:r w:rsidRPr="00E97A51">
        <w:rPr>
          <w:sz w:val="28"/>
          <w:szCs w:val="28"/>
        </w:rPr>
        <w:t xml:space="preserve">». Например, «Соответствие», «Объясните значение слова», «Лишний рисунок» и др.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 xml:space="preserve">Игры, формирующие способность анализировать, классифицировать, обобщать информацию, развивать образное и логическое мышление у обучающихся на основе единства изобразительных и выразительных средств искусства, эмоциональной культуры восприятия и активизации внимания. Например, «Следствие ведут знатоки», «Лучший экскурсовод», «Угадай», «Коллекция картин» и др.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sz w:val="28"/>
          <w:szCs w:val="28"/>
        </w:rPr>
      </w:pPr>
      <w:r w:rsidRPr="00E97A51">
        <w:rPr>
          <w:sz w:val="28"/>
          <w:szCs w:val="28"/>
        </w:rPr>
        <w:t xml:space="preserve">Следует отметить, что дидактические игры не только совершенствуют знания по учебному предмету, но и формируют у детей взаимопонимание, </w:t>
      </w:r>
      <w:r w:rsidRPr="00E97A51">
        <w:rPr>
          <w:sz w:val="28"/>
          <w:szCs w:val="28"/>
        </w:rPr>
        <w:lastRenderedPageBreak/>
        <w:t>взаимоуважение и помогают сплочению детского коллектива. Таким образом, дидактические игры и упражнения, представленные в картотеке, способствуют четкому распределению времени урока, повышению работоспособности детей, а также обеспечивают непрерывное усвоение нового и закреплению пройденного учебного материала.</w:t>
      </w:r>
    </w:p>
    <w:p w:rsidR="00E97A51" w:rsidRDefault="00E97A51" w:rsidP="00E97A51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E97A51" w:rsidRPr="00E97A51" w:rsidRDefault="00E97A51" w:rsidP="00E97A51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E97A51">
        <w:rPr>
          <w:b/>
          <w:bCs/>
          <w:color w:val="000000" w:themeColor="text1"/>
          <w:sz w:val="28"/>
          <w:szCs w:val="28"/>
        </w:rPr>
        <w:t xml:space="preserve">1. </w:t>
      </w:r>
      <w:r w:rsidRPr="00E97A51">
        <w:rPr>
          <w:b/>
          <w:color w:val="000000"/>
          <w:sz w:val="28"/>
          <w:szCs w:val="28"/>
        </w:rPr>
        <w:t>Игры, направленные на формирование понимания конструктивных особенностей формы предметов, на умение сопоставлять, находить, анализировать и принимать решения, на развитие восприятия, мышления, внимания и воображения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 xml:space="preserve"> «Составь натюрморт (пейзаж, портрет)»</w:t>
      </w:r>
      <w:r w:rsidRPr="00E97A51">
        <w:rPr>
          <w:color w:val="000000" w:themeColor="text1"/>
          <w:sz w:val="28"/>
          <w:szCs w:val="28"/>
        </w:rPr>
        <w:t>. Используя изображенные на доске геометрические фигуры или готовые силуэты предметов составить композиции. Например, составить из готовых силуэтов натюрморт. Игра может проводиться в виде соревнования двух (трех) команд. Игра развивает композиционное мышление, умение находить оптимальные решения.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 xml:space="preserve">«Угадай кто я?» </w:t>
      </w:r>
      <w:r w:rsidRPr="00E97A51">
        <w:rPr>
          <w:color w:val="000000" w:themeColor="text1"/>
          <w:sz w:val="28"/>
          <w:szCs w:val="28"/>
        </w:rPr>
        <w:t xml:space="preserve">(монотипия). На каждом листе бесформенное пятно, нарисованное краской, из которого надо создать некий фигурный образ, сохранив очертания пятна.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 xml:space="preserve">«По осенним тропинкам дождик прошел». </w:t>
      </w:r>
      <w:r w:rsidRPr="00E97A51">
        <w:rPr>
          <w:color w:val="000000" w:themeColor="text1"/>
          <w:sz w:val="28"/>
          <w:szCs w:val="28"/>
        </w:rPr>
        <w:t xml:space="preserve">Дождем смыты цвета с некоторых осенних листьев, нужно раскрасить смытые листья. 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 xml:space="preserve"> «Сосчитай-ка!». </w:t>
      </w:r>
      <w:r w:rsidRPr="00E97A51">
        <w:rPr>
          <w:color w:val="000000" w:themeColor="text1"/>
          <w:sz w:val="28"/>
          <w:szCs w:val="28"/>
        </w:rPr>
        <w:t>Сосчитать, сколько раз встречается: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а) круг;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б) квадрат;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в) треугольник и др.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Сосчитать, сколько раз встречается круг,  квадрат, треугольник и ромб: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а) жёлтый;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б) красный и др.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Сосчитать, сколько раз встречается квадрат, круг, треугольник: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а) маленький;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б) большой.</w:t>
      </w:r>
    </w:p>
    <w:p w:rsidR="00E97A51" w:rsidRPr="00E97A51" w:rsidRDefault="00E97A51" w:rsidP="00E97A5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lastRenderedPageBreak/>
        <w:t xml:space="preserve">2. </w:t>
      </w:r>
      <w:r w:rsidRPr="00E97A51">
        <w:rPr>
          <w:b/>
          <w:color w:val="000000"/>
          <w:sz w:val="28"/>
          <w:szCs w:val="28"/>
        </w:rPr>
        <w:t xml:space="preserve">Игры, способствующие закреплению знаний о цветовом круге, </w:t>
      </w:r>
    </w:p>
    <w:p w:rsidR="00E97A51" w:rsidRPr="00E97A51" w:rsidRDefault="00E97A51" w:rsidP="00E97A51">
      <w:pPr>
        <w:spacing w:line="360" w:lineRule="auto"/>
        <w:jc w:val="center"/>
        <w:rPr>
          <w:color w:val="000000"/>
          <w:sz w:val="28"/>
          <w:szCs w:val="28"/>
        </w:rPr>
      </w:pPr>
      <w:proofErr w:type="gramStart"/>
      <w:r w:rsidRPr="00E97A51">
        <w:rPr>
          <w:b/>
          <w:color w:val="000000"/>
          <w:sz w:val="28"/>
          <w:szCs w:val="28"/>
        </w:rPr>
        <w:t>цвете</w:t>
      </w:r>
      <w:proofErr w:type="gramEnd"/>
      <w:r w:rsidRPr="00E97A51">
        <w:rPr>
          <w:b/>
          <w:color w:val="000000"/>
          <w:sz w:val="28"/>
          <w:szCs w:val="28"/>
        </w:rPr>
        <w:t xml:space="preserve"> и его оттенках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>«Найди пару».</w:t>
      </w:r>
      <w:r w:rsidRPr="00E97A51">
        <w:rPr>
          <w:color w:val="000000" w:themeColor="text1"/>
          <w:sz w:val="28"/>
          <w:szCs w:val="28"/>
        </w:rPr>
        <w:t xml:space="preserve"> Необходимо составить пары: контрастные цвета, сближенные цвета.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Учащиеся работают с готовыми геометрическими фигурами различных цветов. По просьбе учителя ученики поднимают составленные пары.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Это упражнение помогает усвоению основных понятий.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Назвать основные, дополнительные, производные цвета.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Ответами служат поднятые геометрические фигуры нужного цвета. Работу можно проводить фронтально, командами.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>«</w:t>
      </w:r>
      <w:proofErr w:type="gramStart"/>
      <w:r w:rsidRPr="00E97A51">
        <w:rPr>
          <w:b/>
          <w:color w:val="000000" w:themeColor="text1"/>
          <w:sz w:val="28"/>
          <w:szCs w:val="28"/>
        </w:rPr>
        <w:t>Тепло-холодно</w:t>
      </w:r>
      <w:proofErr w:type="gramEnd"/>
      <w:r w:rsidRPr="00E97A51">
        <w:rPr>
          <w:b/>
          <w:color w:val="000000" w:themeColor="text1"/>
          <w:sz w:val="28"/>
          <w:szCs w:val="28"/>
        </w:rPr>
        <w:t>»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Учащиеся делятся на две группы. Одной группе нужно выбрать цвета для оформления царства Снежной королевы, а второй — для оперения Жар-птицы. Упражнение на определение цвета и его выразительного аспекта.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 xml:space="preserve"> «Кто больше?».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 xml:space="preserve">На полосках бумаги учащиеся делают первый мазок краской любого цвета, затем в этот цвет добавляют чуть-чуть белил и выполняют следующий мазок и т. д. Побеждает тот, кто сделает больше </w:t>
      </w:r>
      <w:proofErr w:type="spellStart"/>
      <w:r w:rsidRPr="00E97A51">
        <w:rPr>
          <w:color w:val="000000" w:themeColor="text1"/>
          <w:sz w:val="28"/>
          <w:szCs w:val="28"/>
        </w:rPr>
        <w:t>накрасок</w:t>
      </w:r>
      <w:proofErr w:type="spellEnd"/>
      <w:r w:rsidRPr="00E97A51">
        <w:rPr>
          <w:color w:val="000000" w:themeColor="text1"/>
          <w:sz w:val="28"/>
          <w:szCs w:val="28"/>
        </w:rPr>
        <w:t xml:space="preserve"> различной светлоты. Игра на закрепление понятий о </w:t>
      </w:r>
      <w:proofErr w:type="spellStart"/>
      <w:r w:rsidRPr="00E97A51">
        <w:rPr>
          <w:color w:val="000000" w:themeColor="text1"/>
          <w:sz w:val="28"/>
          <w:szCs w:val="28"/>
        </w:rPr>
        <w:t>разбеливании</w:t>
      </w:r>
      <w:proofErr w:type="spellEnd"/>
      <w:r w:rsidRPr="00E97A51">
        <w:rPr>
          <w:color w:val="000000" w:themeColor="text1"/>
          <w:sz w:val="28"/>
          <w:szCs w:val="28"/>
        </w:rPr>
        <w:t xml:space="preserve"> цвета.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>«Кто больше составит пар?»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7A51">
        <w:rPr>
          <w:color w:val="000000" w:themeColor="text1"/>
          <w:sz w:val="28"/>
          <w:szCs w:val="28"/>
        </w:rPr>
        <w:t>Для нее потребуется 36 карточек (их примерный размер 6 Х 6 см), на которых нарисованы или наклеены круги или квадраты одного размера, но разных цветов и оттенков, например, по два круга лилового, светло-желтого, темно-красного, светло-зеленого, темно-голубого, светло-оранжевого, темно-розового, черно-вишневого цвета; по два квадрата коричневого, темно-желтого, светло-красного, темно-зеленого, светло-голубого, темно-оранжевого, светло-розового, серого, фиолетового цвета.</w:t>
      </w:r>
      <w:proofErr w:type="gramEnd"/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 xml:space="preserve">Перед началом игры карточки раскладываются на столе (фигурами вниз), играющие рассаживаются вокруг стола и поочередно открывают по </w:t>
      </w:r>
      <w:r w:rsidRPr="00E97A51">
        <w:rPr>
          <w:color w:val="000000" w:themeColor="text1"/>
          <w:sz w:val="28"/>
          <w:szCs w:val="28"/>
        </w:rPr>
        <w:lastRenderedPageBreak/>
        <w:t>две карточки, называя при этом цвет круга или квадрата. Тот, кому удалось открыть 2 карточки с одинаковыми фигурами, забирает их себе.</w:t>
      </w:r>
    </w:p>
    <w:p w:rsidR="00E97A51" w:rsidRDefault="00E97A51" w:rsidP="00E97A51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97A51" w:rsidRPr="00E97A51" w:rsidRDefault="00E97A51" w:rsidP="00E97A51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E97A51">
        <w:rPr>
          <w:b/>
          <w:color w:val="000000" w:themeColor="text1"/>
          <w:sz w:val="28"/>
          <w:szCs w:val="28"/>
        </w:rPr>
        <w:t xml:space="preserve">3. </w:t>
      </w:r>
      <w:r w:rsidRPr="00E97A51">
        <w:rPr>
          <w:b/>
          <w:color w:val="000000"/>
          <w:sz w:val="28"/>
          <w:szCs w:val="28"/>
        </w:rPr>
        <w:t>Игры, направленные на изучение и закрепление терминов, понятий и определений, связанных с учебным предметом «</w:t>
      </w:r>
      <w:proofErr w:type="spellStart"/>
      <w:r w:rsidRPr="00E97A51">
        <w:rPr>
          <w:b/>
          <w:color w:val="000000"/>
          <w:sz w:val="28"/>
          <w:szCs w:val="28"/>
        </w:rPr>
        <w:t>Цветоведение</w:t>
      </w:r>
      <w:proofErr w:type="spellEnd"/>
      <w:r w:rsidRPr="00E97A51">
        <w:rPr>
          <w:b/>
          <w:color w:val="000000"/>
          <w:sz w:val="28"/>
          <w:szCs w:val="28"/>
        </w:rPr>
        <w:t>»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 xml:space="preserve"> «Соответствие»</w:t>
      </w:r>
      <w:r w:rsidRPr="00E97A51">
        <w:rPr>
          <w:color w:val="000000" w:themeColor="text1"/>
          <w:sz w:val="28"/>
          <w:szCs w:val="28"/>
        </w:rPr>
        <w:t xml:space="preserve">. Упражнение проводится в начале урока. </w:t>
      </w:r>
      <w:proofErr w:type="gramStart"/>
      <w:r w:rsidRPr="00E97A51">
        <w:rPr>
          <w:color w:val="000000" w:themeColor="text1"/>
          <w:sz w:val="28"/>
          <w:szCs w:val="28"/>
        </w:rPr>
        <w:t>Учащимся предлагается найти соответствие, например, найти, где изображено натюрморт, граффити, пейзаж, портрет, скульптура, декоративно-прикладное искусство.</w:t>
      </w:r>
      <w:proofErr w:type="gramEnd"/>
    </w:p>
    <w:p w:rsidR="00E97A51" w:rsidRPr="00E97A51" w:rsidRDefault="00E97A51" w:rsidP="00E97A5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 xml:space="preserve">«Объясните значение слова». </w:t>
      </w:r>
      <w:r w:rsidRPr="00E97A51">
        <w:rPr>
          <w:color w:val="000000" w:themeColor="text1"/>
          <w:sz w:val="28"/>
          <w:szCs w:val="28"/>
        </w:rPr>
        <w:t>Например: портрет — это…, пейзаж — это…(Задания для повторения).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 xml:space="preserve">«Лишний рисунок». </w:t>
      </w:r>
      <w:r w:rsidRPr="00E97A51">
        <w:rPr>
          <w:color w:val="000000" w:themeColor="text1"/>
          <w:sz w:val="28"/>
          <w:szCs w:val="28"/>
        </w:rPr>
        <w:t>Среди предложенных четырех рисунков найти лишнее. Объяснить почему?</w:t>
      </w:r>
    </w:p>
    <w:p w:rsidR="00E97A51" w:rsidRPr="00E97A51" w:rsidRDefault="00E97A51" w:rsidP="00E97A51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>4.</w:t>
      </w:r>
      <w:r w:rsidRPr="00E97A51">
        <w:rPr>
          <w:i/>
          <w:color w:val="000000" w:themeColor="text1"/>
          <w:sz w:val="28"/>
          <w:szCs w:val="28"/>
        </w:rPr>
        <w:t xml:space="preserve"> </w:t>
      </w:r>
      <w:r w:rsidRPr="00E97A51">
        <w:rPr>
          <w:b/>
          <w:color w:val="000000"/>
          <w:sz w:val="28"/>
          <w:szCs w:val="28"/>
        </w:rPr>
        <w:t>Игры, формирующие способность анализировать, классифицировать, обобщать информацию, развивать образное и логическое мышление у обучающихся на основе единства изобразительных и выразительных средств искусства, эмоциональной культуры восприятия и активизации внимания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 xml:space="preserve"> «Сравните впечатления». </w:t>
      </w:r>
      <w:r w:rsidRPr="00E97A51">
        <w:rPr>
          <w:color w:val="000000" w:themeColor="text1"/>
          <w:sz w:val="28"/>
          <w:szCs w:val="28"/>
        </w:rPr>
        <w:t>Сравнить два произведения искусства. При выполнении этого упражнения развивается культура восприятия произведений искусства, речь учащихся.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 xml:space="preserve">«Коллекция картин». </w:t>
      </w:r>
      <w:r w:rsidRPr="00E97A51">
        <w:rPr>
          <w:color w:val="000000" w:themeColor="text1"/>
          <w:sz w:val="28"/>
          <w:szCs w:val="28"/>
        </w:rPr>
        <w:t>Для игры потребуется 10 репродукций  картин известных художников, которые детям предлагается распределить на группы так, чтобы в каждой из составленных ими групп были картины, объединенные каким-либо общим признаком. Подобную группировку можно осуществить, например: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– на основании принадлежности объектов к тому или иному классу – люди, растения, животные;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lastRenderedPageBreak/>
        <w:t>– на основании общности эмоционального тона изображений – радостные, печальные;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– по цветовой гамме и другим признака.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Соотнесите произведение искусства со стихотворением.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Подобрать к отрывку стихотворения соответствующую репродукцию с изображением зимнего пейзажа, объяснить свой выбор.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 xml:space="preserve">«Угадай». </w:t>
      </w:r>
      <w:r w:rsidRPr="00E97A51">
        <w:rPr>
          <w:color w:val="000000" w:themeColor="text1"/>
          <w:sz w:val="28"/>
          <w:szCs w:val="28"/>
        </w:rPr>
        <w:t>Стихи, загадки, по которым учащиеся должны догадаться, о каком произведении (предмете) искусства идет речь.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Указать автора или название произведения.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color w:val="000000" w:themeColor="text1"/>
          <w:sz w:val="28"/>
          <w:szCs w:val="28"/>
        </w:rPr>
        <w:t>Учащимся раздаются карточки с таблицей, в которой указаны фамилии художников, на доске расположены репродукции работ этих авторов с номерами. Ученики заполняют таблицу.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>«Следствие ведут знатоки»</w:t>
      </w:r>
      <w:r w:rsidRPr="00E97A51">
        <w:rPr>
          <w:color w:val="000000" w:themeColor="text1"/>
          <w:sz w:val="28"/>
          <w:szCs w:val="28"/>
        </w:rPr>
        <w:t>. По описанию примет «пропавшей из музея картины (скульптуры)» знатоки искусства ищут среди репродукций на доске нужную картину. Описание делает «хранитель музея». Дополнительные сведения могут сообщать «свидетели» – ученики класса.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A51">
        <w:rPr>
          <w:b/>
          <w:color w:val="000000" w:themeColor="text1"/>
          <w:sz w:val="28"/>
          <w:szCs w:val="28"/>
        </w:rPr>
        <w:t>«Лучший экскурсовод».</w:t>
      </w:r>
      <w:r w:rsidRPr="00E97A51">
        <w:rPr>
          <w:color w:val="000000" w:themeColor="text1"/>
          <w:sz w:val="28"/>
          <w:szCs w:val="28"/>
        </w:rPr>
        <w:t xml:space="preserve"> Выбранные на соискание почетного звания ученики рассказывают о сюжете, мотиве произведения, композиц</w:t>
      </w:r>
      <w:proofErr w:type="gramStart"/>
      <w:r w:rsidRPr="00E97A51">
        <w:rPr>
          <w:color w:val="000000" w:themeColor="text1"/>
          <w:sz w:val="28"/>
          <w:szCs w:val="28"/>
        </w:rPr>
        <w:t>ии и ее</w:t>
      </w:r>
      <w:proofErr w:type="gramEnd"/>
      <w:r w:rsidRPr="00E97A51">
        <w:rPr>
          <w:color w:val="000000" w:themeColor="text1"/>
          <w:sz w:val="28"/>
          <w:szCs w:val="28"/>
        </w:rPr>
        <w:t xml:space="preserve"> элементах, средствах выразительности.</w:t>
      </w:r>
    </w:p>
    <w:p w:rsidR="00E97A51" w:rsidRPr="00E97A51" w:rsidRDefault="00E97A51" w:rsidP="00E97A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97A51" w:rsidRPr="00E97A51" w:rsidRDefault="00E97A51" w:rsidP="00E97A51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97A51">
        <w:rPr>
          <w:b/>
          <w:sz w:val="28"/>
          <w:szCs w:val="28"/>
        </w:rPr>
        <w:t>СПИСОК ИСПОЛЬЗОВАННОЙ ЛИТЕРАТУРЫ</w:t>
      </w:r>
    </w:p>
    <w:p w:rsidR="00E97A51" w:rsidRPr="00E97A51" w:rsidRDefault="00E97A51" w:rsidP="00E97A51">
      <w:pPr>
        <w:pStyle w:val="a3"/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E97A51">
        <w:rPr>
          <w:rFonts w:ascii="Times New Roman" w:hAnsi="Times New Roman"/>
          <w:sz w:val="28"/>
          <w:szCs w:val="28"/>
        </w:rPr>
        <w:t>Андреева Э.В. Игра в образовательном процессе. Сборник зданий [Электронный ресурс]</w:t>
      </w:r>
      <w:proofErr w:type="gramStart"/>
      <w:r w:rsidRPr="00E97A5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7A51">
        <w:rPr>
          <w:rFonts w:ascii="Times New Roman" w:hAnsi="Times New Roman"/>
          <w:sz w:val="28"/>
          <w:szCs w:val="28"/>
        </w:rPr>
        <w:t xml:space="preserve"> учебно-методическое пособие / Э. В. Андреева ; Пермский государственный национальный исследовательский университет. – Электронные данные. – Пермь, 2021. </w:t>
      </w:r>
      <w:r w:rsidRPr="00E97A51">
        <w:rPr>
          <w:rFonts w:ascii="Times New Roman" w:hAnsi="Times New Roman"/>
          <w:sz w:val="28"/>
          <w:szCs w:val="28"/>
          <w:lang w:val="en-US"/>
        </w:rPr>
        <w:t>URL</w:t>
      </w:r>
      <w:r w:rsidRPr="00E97A51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E97A51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E97A5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psu</w:t>
        </w:r>
        <w:proofErr w:type="spellEnd"/>
        <w:r w:rsidRPr="00E97A5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97A51">
          <w:rPr>
            <w:rStyle w:val="a4"/>
            <w:rFonts w:ascii="Times New Roman" w:hAnsi="Times New Roman"/>
            <w:sz w:val="28"/>
            <w:szCs w:val="28"/>
          </w:rPr>
          <w:t>/</w:t>
        </w:r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files</w:t>
        </w:r>
        <w:r w:rsidRPr="00E97A51">
          <w:rPr>
            <w:rStyle w:val="a4"/>
            <w:rFonts w:ascii="Times New Roman" w:hAnsi="Times New Roman"/>
            <w:sz w:val="28"/>
            <w:szCs w:val="28"/>
          </w:rPr>
          <w:t>/</w:t>
        </w:r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docs</w:t>
        </w:r>
        <w:r w:rsidRPr="00E97A51">
          <w:rPr>
            <w:rStyle w:val="a4"/>
            <w:rFonts w:ascii="Times New Roman" w:hAnsi="Times New Roman"/>
            <w:sz w:val="28"/>
            <w:szCs w:val="28"/>
          </w:rPr>
          <w:t>/</w:t>
        </w:r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science</w:t>
        </w:r>
        <w:r w:rsidRPr="00E97A51">
          <w:rPr>
            <w:rStyle w:val="a4"/>
            <w:rFonts w:ascii="Times New Roman" w:hAnsi="Times New Roman"/>
            <w:sz w:val="28"/>
            <w:szCs w:val="28"/>
          </w:rPr>
          <w:t>/</w:t>
        </w:r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books</w:t>
        </w:r>
        <w:r w:rsidRPr="00E97A51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uchebnie</w:t>
        </w:r>
        <w:proofErr w:type="spellEnd"/>
        <w:r w:rsidRPr="00E97A5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posobiya</w:t>
        </w:r>
        <w:proofErr w:type="spellEnd"/>
        <w:r w:rsidRPr="00E97A51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andreeva</w:t>
        </w:r>
        <w:proofErr w:type="spellEnd"/>
        <w:r w:rsidRPr="00E97A5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igra</w:t>
        </w:r>
        <w:proofErr w:type="spellEnd"/>
        <w:r w:rsidRPr="00E97A5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v</w:t>
        </w:r>
        <w:r w:rsidRPr="00E97A5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obrazovatelnom</w:t>
        </w:r>
        <w:proofErr w:type="spellEnd"/>
        <w:r w:rsidRPr="00E97A5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processe</w:t>
        </w:r>
        <w:proofErr w:type="spellEnd"/>
        <w:r w:rsidRPr="00E97A5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pdf</w:t>
        </w:r>
        <w:r w:rsidRPr="00E97A51">
          <w:rPr>
            <w:rStyle w:val="a4"/>
            <w:rFonts w:ascii="Times New Roman" w:hAnsi="Times New Roman"/>
            <w:sz w:val="28"/>
            <w:szCs w:val="28"/>
          </w:rPr>
          <w:t>?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ysclid</w:t>
        </w:r>
        <w:proofErr w:type="spellEnd"/>
        <w:r w:rsidRPr="00E97A51">
          <w:rPr>
            <w:rStyle w:val="a4"/>
            <w:rFonts w:ascii="Times New Roman" w:hAnsi="Times New Roman"/>
            <w:sz w:val="28"/>
            <w:szCs w:val="28"/>
          </w:rPr>
          <w:t>=</w:t>
        </w:r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l</w:t>
        </w:r>
        <w:r w:rsidRPr="00E97A51">
          <w:rPr>
            <w:rStyle w:val="a4"/>
            <w:rFonts w:ascii="Times New Roman" w:hAnsi="Times New Roman"/>
            <w:sz w:val="28"/>
            <w:szCs w:val="28"/>
          </w:rPr>
          <w:t>2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uoeujeto</w:t>
        </w:r>
        <w:proofErr w:type="spellEnd"/>
      </w:hyperlink>
      <w:r w:rsidRPr="00E97A51">
        <w:rPr>
          <w:rFonts w:ascii="Times New Roman" w:hAnsi="Times New Roman"/>
          <w:sz w:val="28"/>
          <w:szCs w:val="28"/>
        </w:rPr>
        <w:t xml:space="preserve"> </w:t>
      </w:r>
    </w:p>
    <w:p w:rsidR="00E97A51" w:rsidRPr="00E97A51" w:rsidRDefault="00E97A51" w:rsidP="00E97A51">
      <w:pPr>
        <w:pStyle w:val="a3"/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E97A51">
        <w:rPr>
          <w:rFonts w:ascii="Times New Roman" w:hAnsi="Times New Roman"/>
          <w:sz w:val="28"/>
          <w:szCs w:val="28"/>
        </w:rPr>
        <w:t xml:space="preserve">Дмитренко Н.О. Принципы развивающего обучения на уроках </w:t>
      </w:r>
      <w:proofErr w:type="gramStart"/>
      <w:r w:rsidRPr="00E97A51">
        <w:rPr>
          <w:rFonts w:ascii="Times New Roman" w:hAnsi="Times New Roman"/>
          <w:sz w:val="28"/>
          <w:szCs w:val="28"/>
        </w:rPr>
        <w:t>изо</w:t>
      </w:r>
      <w:proofErr w:type="gramEnd"/>
      <w:r w:rsidRPr="00E97A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7A51">
        <w:rPr>
          <w:rFonts w:ascii="Times New Roman" w:hAnsi="Times New Roman"/>
          <w:sz w:val="28"/>
          <w:szCs w:val="28"/>
        </w:rPr>
        <w:t>в</w:t>
      </w:r>
      <w:proofErr w:type="gramEnd"/>
      <w:r w:rsidRPr="00E97A51">
        <w:rPr>
          <w:rFonts w:ascii="Times New Roman" w:hAnsi="Times New Roman"/>
          <w:sz w:val="28"/>
          <w:szCs w:val="28"/>
        </w:rPr>
        <w:t xml:space="preserve"> начальной школе //Вестник Красноярского государственного педагогического университета им. В.П. Астафьева. 2014. № 4(58) </w:t>
      </w:r>
      <w:r w:rsidRPr="00E97A51">
        <w:rPr>
          <w:rFonts w:ascii="Times New Roman" w:hAnsi="Times New Roman"/>
          <w:sz w:val="28"/>
          <w:szCs w:val="28"/>
          <w:lang w:val="en-US"/>
        </w:rPr>
        <w:t>URL</w:t>
      </w:r>
      <w:r w:rsidRPr="00E97A5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E97A51">
          <w:rPr>
            <w:rStyle w:val="a4"/>
            <w:rFonts w:ascii="Times New Roman" w:hAnsi="Times New Roman"/>
            <w:sz w:val="28"/>
            <w:szCs w:val="28"/>
          </w:rPr>
          <w:t>https://cyberleninka.ru/article/n/printsipy-razvivayuschego-obucheniya-na-urokah-izo-v-nachalnoy-shkole</w:t>
        </w:r>
      </w:hyperlink>
      <w:r w:rsidRPr="00E97A51">
        <w:rPr>
          <w:rFonts w:ascii="Times New Roman" w:hAnsi="Times New Roman"/>
          <w:sz w:val="28"/>
          <w:szCs w:val="28"/>
        </w:rPr>
        <w:t xml:space="preserve"> </w:t>
      </w:r>
    </w:p>
    <w:p w:rsidR="00E97A51" w:rsidRPr="00E97A51" w:rsidRDefault="00E97A51" w:rsidP="00E97A51">
      <w:pPr>
        <w:pStyle w:val="a3"/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E97A51">
        <w:rPr>
          <w:rFonts w:ascii="Times New Roman" w:hAnsi="Times New Roman"/>
          <w:sz w:val="28"/>
          <w:szCs w:val="28"/>
        </w:rPr>
        <w:t xml:space="preserve">Карпова Е.В. Дидактические игры в начальный период обучения. Популярное пособие для родителей и педагогов. / Художники М.В. </w:t>
      </w:r>
      <w:proofErr w:type="spellStart"/>
      <w:r w:rsidRPr="00E97A51">
        <w:rPr>
          <w:rFonts w:ascii="Times New Roman" w:hAnsi="Times New Roman"/>
          <w:sz w:val="28"/>
          <w:szCs w:val="28"/>
        </w:rPr>
        <w:t>Душин</w:t>
      </w:r>
      <w:proofErr w:type="spellEnd"/>
      <w:r w:rsidRPr="00E97A51">
        <w:rPr>
          <w:rFonts w:ascii="Times New Roman" w:hAnsi="Times New Roman"/>
          <w:sz w:val="28"/>
          <w:szCs w:val="28"/>
        </w:rPr>
        <w:t>, В.Н. Куров. – Ярославль: «Академия развития», 1997. – 240 с., ил.</w:t>
      </w:r>
    </w:p>
    <w:p w:rsidR="00E97A51" w:rsidRPr="00E97A51" w:rsidRDefault="00E97A51" w:rsidP="00E97A51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E97A51">
        <w:rPr>
          <w:rFonts w:ascii="Times New Roman" w:hAnsi="Times New Roman"/>
          <w:sz w:val="28"/>
          <w:szCs w:val="28"/>
        </w:rPr>
        <w:t xml:space="preserve">Сомова А.В., Мамедова С.А. Матрица </w:t>
      </w:r>
      <w:proofErr w:type="spellStart"/>
      <w:r w:rsidRPr="00E97A51">
        <w:rPr>
          <w:rFonts w:ascii="Times New Roman" w:hAnsi="Times New Roman"/>
          <w:sz w:val="28"/>
          <w:szCs w:val="28"/>
        </w:rPr>
        <w:t>игротехник</w:t>
      </w:r>
      <w:proofErr w:type="spellEnd"/>
      <w:r w:rsidRPr="00E97A51">
        <w:rPr>
          <w:rFonts w:ascii="Times New Roman" w:hAnsi="Times New Roman"/>
          <w:sz w:val="28"/>
          <w:szCs w:val="28"/>
        </w:rPr>
        <w:t xml:space="preserve"> художественно творческого развития детей // Символ науки. 2016. № 3-2. </w:t>
      </w:r>
      <w:r w:rsidRPr="00E97A51">
        <w:rPr>
          <w:rFonts w:ascii="Times New Roman" w:hAnsi="Times New Roman"/>
          <w:sz w:val="28"/>
          <w:szCs w:val="28"/>
          <w:lang w:val="en-US"/>
        </w:rPr>
        <w:t>URL</w:t>
      </w:r>
      <w:r w:rsidRPr="00E97A5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E97A51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cyberleninka</w:t>
        </w:r>
        <w:proofErr w:type="spellEnd"/>
        <w:r w:rsidRPr="00E97A5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97A51">
          <w:rPr>
            <w:rStyle w:val="a4"/>
            <w:rFonts w:ascii="Times New Roman" w:hAnsi="Times New Roman"/>
            <w:sz w:val="28"/>
            <w:szCs w:val="28"/>
          </w:rPr>
          <w:t>/</w:t>
        </w:r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article</w:t>
        </w:r>
        <w:r w:rsidRPr="00E97A51">
          <w:rPr>
            <w:rStyle w:val="a4"/>
            <w:rFonts w:ascii="Times New Roman" w:hAnsi="Times New Roman"/>
            <w:sz w:val="28"/>
            <w:szCs w:val="28"/>
          </w:rPr>
          <w:t>/</w:t>
        </w:r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n</w:t>
        </w:r>
        <w:r w:rsidRPr="00E97A51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matritsa</w:t>
        </w:r>
        <w:proofErr w:type="spellEnd"/>
        <w:r w:rsidRPr="00E97A5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igrotehnik</w:t>
        </w:r>
        <w:proofErr w:type="spellEnd"/>
        <w:r w:rsidRPr="00E97A5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hudozhestvenno</w:t>
        </w:r>
        <w:proofErr w:type="spellEnd"/>
        <w:r w:rsidRPr="00E97A5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tvorcheskogo</w:t>
        </w:r>
        <w:proofErr w:type="spellEnd"/>
        <w:r w:rsidRPr="00E97A5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razvitiya</w:t>
        </w:r>
        <w:proofErr w:type="spellEnd"/>
        <w:r w:rsidRPr="00E97A5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E97A51">
          <w:rPr>
            <w:rStyle w:val="a4"/>
            <w:rFonts w:ascii="Times New Roman" w:hAnsi="Times New Roman"/>
            <w:sz w:val="28"/>
            <w:szCs w:val="28"/>
            <w:lang w:val="en-US"/>
          </w:rPr>
          <w:t>detey</w:t>
        </w:r>
        <w:proofErr w:type="spellEnd"/>
      </w:hyperlink>
      <w:r w:rsidRPr="00E97A51">
        <w:rPr>
          <w:rFonts w:ascii="Times New Roman" w:hAnsi="Times New Roman"/>
          <w:sz w:val="28"/>
          <w:szCs w:val="28"/>
        </w:rPr>
        <w:t xml:space="preserve"> </w:t>
      </w:r>
    </w:p>
    <w:p w:rsidR="00E97A51" w:rsidRPr="00E97A51" w:rsidRDefault="00E97A51" w:rsidP="00E97A51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spacing w:after="0" w:line="360" w:lineRule="auto"/>
        <w:ind w:left="0" w:firstLine="426"/>
        <w:textAlignment w:val="top"/>
        <w:rPr>
          <w:rFonts w:ascii="Times New Roman" w:hAnsi="Times New Roman"/>
          <w:sz w:val="28"/>
          <w:szCs w:val="28"/>
        </w:rPr>
      </w:pPr>
      <w:r w:rsidRPr="00E97A5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Ческидова И.Б. Методы и приемы развития чувства цвета у младших школьников // Вестник Томского  государственного педагогического университета. 2021. № 4. С. 69-72. </w:t>
      </w:r>
      <w:r w:rsidRPr="00E97A51">
        <w:rPr>
          <w:rFonts w:ascii="Times New Roman" w:hAnsi="Times New Roman"/>
          <w:iCs/>
          <w:sz w:val="28"/>
          <w:szCs w:val="28"/>
          <w:bdr w:val="none" w:sz="0" w:space="0" w:color="auto" w:frame="1"/>
          <w:lang w:val="en-US"/>
        </w:rPr>
        <w:t>URL</w:t>
      </w:r>
      <w:r w:rsidRPr="00E97A5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: </w:t>
      </w:r>
      <w:hyperlink r:id="rId9" w:history="1"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  <w:lang w:val="en-US"/>
          </w:rPr>
          <w:t>https</w:t>
        </w:r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</w:rPr>
          <w:t>://</w:t>
        </w:r>
        <w:proofErr w:type="spellStart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  <w:lang w:val="en-US"/>
          </w:rPr>
          <w:t>cyberleninka</w:t>
        </w:r>
        <w:proofErr w:type="spellEnd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</w:rPr>
          <w:t>.</w:t>
        </w:r>
        <w:proofErr w:type="spellStart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</w:rPr>
          <w:t>/</w:t>
        </w:r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  <w:lang w:val="en-US"/>
          </w:rPr>
          <w:t>article</w:t>
        </w:r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</w:rPr>
          <w:t>/</w:t>
        </w:r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  <w:lang w:val="en-US"/>
          </w:rPr>
          <w:t>n</w:t>
        </w:r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</w:rPr>
          <w:t>/</w:t>
        </w:r>
        <w:proofErr w:type="spellStart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  <w:lang w:val="en-US"/>
          </w:rPr>
          <w:t>metody</w:t>
        </w:r>
        <w:proofErr w:type="spellEnd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</w:rPr>
          <w:t>-</w:t>
        </w:r>
        <w:proofErr w:type="spellStart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  <w:lang w:val="en-US"/>
          </w:rPr>
          <w:t>i</w:t>
        </w:r>
        <w:proofErr w:type="spellEnd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</w:rPr>
          <w:t>-</w:t>
        </w:r>
        <w:proofErr w:type="spellStart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  <w:lang w:val="en-US"/>
          </w:rPr>
          <w:t>priemy</w:t>
        </w:r>
        <w:proofErr w:type="spellEnd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</w:rPr>
          <w:t>-</w:t>
        </w:r>
        <w:proofErr w:type="spellStart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  <w:lang w:val="en-US"/>
          </w:rPr>
          <w:t>razvitiya</w:t>
        </w:r>
        <w:proofErr w:type="spellEnd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</w:rPr>
          <w:t>-</w:t>
        </w:r>
        <w:proofErr w:type="spellStart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  <w:lang w:val="en-US"/>
          </w:rPr>
          <w:t>chuvstva</w:t>
        </w:r>
        <w:proofErr w:type="spellEnd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</w:rPr>
          <w:t>-</w:t>
        </w:r>
        <w:proofErr w:type="spellStart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  <w:lang w:val="en-US"/>
          </w:rPr>
          <w:t>tsveta</w:t>
        </w:r>
        <w:proofErr w:type="spellEnd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</w:rPr>
          <w:t>-</w:t>
        </w:r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  <w:lang w:val="en-US"/>
          </w:rPr>
          <w:t>u</w:t>
        </w:r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</w:rPr>
          <w:t>-</w:t>
        </w:r>
        <w:proofErr w:type="spellStart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  <w:lang w:val="en-US"/>
          </w:rPr>
          <w:t>mladshih</w:t>
        </w:r>
        <w:proofErr w:type="spellEnd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</w:rPr>
          <w:t>-</w:t>
        </w:r>
        <w:proofErr w:type="spellStart"/>
        <w:r w:rsidRPr="00E97A51">
          <w:rPr>
            <w:rStyle w:val="a4"/>
            <w:rFonts w:ascii="Times New Roman" w:hAnsi="Times New Roman"/>
            <w:iCs/>
            <w:sz w:val="28"/>
            <w:szCs w:val="28"/>
            <w:bdr w:val="none" w:sz="0" w:space="0" w:color="auto" w:frame="1"/>
            <w:lang w:val="en-US"/>
          </w:rPr>
          <w:t>shkolnikov</w:t>
        </w:r>
        <w:proofErr w:type="spellEnd"/>
      </w:hyperlink>
      <w:r w:rsidRPr="00E97A51">
        <w:rPr>
          <w:rStyle w:val="a4"/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</w:p>
    <w:sectPr w:rsidR="00E97A51" w:rsidRPr="00E9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342C"/>
    <w:multiLevelType w:val="hybridMultilevel"/>
    <w:tmpl w:val="41CA6518"/>
    <w:lvl w:ilvl="0" w:tplc="E92CC9F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51"/>
    <w:rsid w:val="00060BBA"/>
    <w:rsid w:val="00E9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E97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E9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matritsa-igrotehnik-hudozhestvenno-tvorcheskogo-razvitiya-det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yberleninka.ru/article/n/printsipy-razvivayuschego-obucheniya-na-urokah-izo-v-nachalnoy-sh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u.ru/files/docs/science/books/uchebnie-posobiya/andreeva-igra-v-obrazovatelnom-processe.pdf?ysclid=l2uoeujet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metody-i-priemy-razvitiya-chuvstva-tsveta-u-mladshih-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1847</Words>
  <Characters>10533</Characters>
  <Application>Microsoft Office Word</Application>
  <DocSecurity>0</DocSecurity>
  <Lines>87</Lines>
  <Paragraphs>24</Paragraphs>
  <ScaleCrop>false</ScaleCrop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2024-01-06T20:18:00Z</dcterms:created>
  <dcterms:modified xsi:type="dcterms:W3CDTF">2024-01-06T20:27:00Z</dcterms:modified>
</cp:coreProperties>
</file>