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2F95" w14:textId="77777777" w:rsidR="00B51858" w:rsidRDefault="00B20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Роль школьной библиотеки в формировании культуры чтения</w:t>
      </w:r>
    </w:p>
    <w:p w14:paraId="067B5D38" w14:textId="77777777" w:rsidR="00B51858" w:rsidRDefault="00B51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1FF54B48" w14:textId="51058F9D" w:rsidR="00B51858" w:rsidRDefault="00B20D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55C254" w14:textId="14F39CA6" w:rsidR="00B51858" w:rsidRDefault="00B2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</w:p>
    <w:p w14:paraId="150CDAB3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 91 города Донецка»</w:t>
      </w:r>
    </w:p>
    <w:p w14:paraId="292EB1C3" w14:textId="77777777" w:rsidR="00B51858" w:rsidRDefault="00B51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F664A2C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«Приучить дитя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разумной беседе с книгой</w:t>
      </w:r>
    </w:p>
    <w:p w14:paraId="12386D01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приохотить его к такой беседе - есть, </w:t>
      </w:r>
    </w:p>
    <w:p w14:paraId="19BA6BF3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 нашему мнению, одна из важных задач школы»</w:t>
      </w:r>
    </w:p>
    <w:p w14:paraId="1FCBFFAD" w14:textId="77777777" w:rsidR="00B51858" w:rsidRDefault="00B20D0B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К. Д. Ушинский</w:t>
      </w:r>
    </w:p>
    <w:p w14:paraId="701C64BD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«Привить ребёнку вкус к чтению – </w:t>
      </w:r>
    </w:p>
    <w:p w14:paraId="0C519F26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лучший подарок, </w:t>
      </w:r>
    </w:p>
    <w:p w14:paraId="32532B47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который  мы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можем ему сделать” </w:t>
      </w:r>
    </w:p>
    <w:p w14:paraId="3BB01EA8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Сесиль Лупан</w:t>
      </w:r>
    </w:p>
    <w:p w14:paraId="6E94E107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«Через сказку, фантазию, игру, </w:t>
      </w:r>
    </w:p>
    <w:p w14:paraId="6089CD1E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неповторимое детское творчество –</w:t>
      </w:r>
    </w:p>
    <w:p w14:paraId="218ED03E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верная дорога к сердцу ребенка» </w:t>
      </w:r>
    </w:p>
    <w:p w14:paraId="7ED793EA" w14:textId="77777777" w:rsidR="00B51858" w:rsidRDefault="00B20D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В. А. Сухомлинский</w:t>
      </w:r>
    </w:p>
    <w:p w14:paraId="2F527D75" w14:textId="77777777" w:rsidR="00B51858" w:rsidRDefault="00B518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AA3B851" w14:textId="77777777" w:rsidR="00B51858" w:rsidRDefault="00B518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5E2A17D" w14:textId="77777777" w:rsidR="00B51858" w:rsidRDefault="00B20D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главных задач работы школьной библиотеки является воспитание у детей интереса и любви к книге, стремления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общению с ней, умения слушать и понимать   текст, то есть всего того, что составляет основание, фундамент для воспитания будущего взрослого читателя, образованного человека.</w:t>
      </w:r>
    </w:p>
    <w:p w14:paraId="225A1CBE" w14:textId="77777777" w:rsidR="00B51858" w:rsidRDefault="00B20D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библиотека, используя разные формы и методы индивидуальной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работы, ориентированные на формирование творческой, эрудированной личности, безусловно, способствует воспитанию культуры чтения у детей и привитию любви к книге. Этой цели посвящено любое библиотечное мероприятие: книжные выставки, беседы, знакомящие с творчеством писателей и их книгами, обзоры литературы, викторины, конкурсы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14:paraId="760D60D0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Большое место в образовательном процессе занимают самообразование, самоорганизация познавательной деятельности, приобретение школьниками способности учиться непрерывно. Библиотека важна для всех обучающихся, поскольку обеспечивает доступ к информационным ресурсам, консультирует и учит детей работать с информацией, повышает их уровень читательской и информационной грамотности.</w:t>
      </w:r>
    </w:p>
    <w:p w14:paraId="7A4809D0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8AD7350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Организация работы современной школьной библиотеки представляется в модели, где меняется спрос на библиотечные услуги и этот спрос направлен на </w:t>
      </w:r>
      <w:r>
        <w:rPr>
          <w:iCs/>
          <w:color w:val="000000"/>
          <w:sz w:val="28"/>
          <w:szCs w:val="28"/>
        </w:rPr>
        <w:lastRenderedPageBreak/>
        <w:t>реализацию ФГОС. Следовательно, при смене стандартов образования школьная библиотека становится центром творчества учащихся, а также местом реализации индивидуальных способностей учащихся и огромной лабораторией для инновационного развития педагогов.</w:t>
      </w:r>
    </w:p>
    <w:p w14:paraId="712D9C8D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Главное – научить детей работать с различными источниками информации, правильно подбирать материал, учить их читать и выбирать из разных источников знания необходимые при подготовке к урокам. Необходимо добиться, чтобы полезную библиографическую информацию ученики воспринимали с интересом.</w:t>
      </w:r>
    </w:p>
    <w:p w14:paraId="7DDBBAEA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В условиях перехода на ФГОС библиотека сегодня становится информационно-библиотечным центром, обеспечивающим информационную поддержку. Библиотека, как информационно-библиотечный </w:t>
      </w:r>
      <w:proofErr w:type="gramStart"/>
      <w:r>
        <w:rPr>
          <w:iCs/>
          <w:color w:val="000000"/>
          <w:sz w:val="28"/>
          <w:szCs w:val="28"/>
        </w:rPr>
        <w:t>цент,  должна</w:t>
      </w:r>
      <w:proofErr w:type="gramEnd"/>
      <w:r>
        <w:rPr>
          <w:iCs/>
          <w:color w:val="000000"/>
          <w:sz w:val="28"/>
          <w:szCs w:val="28"/>
        </w:rPr>
        <w:t xml:space="preserve"> постоянно обеспечивать широкий и устойчивый доступ к любой информации для всех участников образовательного процесса.</w:t>
      </w:r>
    </w:p>
    <w:p w14:paraId="719EA036" w14:textId="77777777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Читательская самостоятельность школьников является важным качеством личности и необходимым навыком учебного труда. Развивать этот вид деятельности необходимо   начинать с начальной школы.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Неслучайно говорится: «Испокон века книга растит человека». В.А. Сухомлинский писал: «Чтение – это окошко, через которое дети видят и познают мир и самого себя». Как научить детей любить книги? Научить сложному искусству чтения и понимания книги очень трудно. Мы живём в век информации. Интернет, телевидение, радио стали неотъемлемой частью жизни современного человека. Кажется, что в этом потоке совсем не осталось места книге. И всё же трудно представить себе человека, который за всю жизнь не прочит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ал бы ни одной книги.</w:t>
      </w:r>
    </w:p>
    <w:p w14:paraId="6D752589" w14:textId="77777777" w:rsidR="00B51858" w:rsidRDefault="00B20D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Знакомство детей с библиотекой проходит, как правило, в игровой форме. Задача школьного библиотекаря - приобщить ребёнка к книге и чтению, ведь от того, читают ли наши дети, что и как читают, зависит их сегодняшний успех и завтрашняя судьба.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1-х классов проведены экскурсии «</w:t>
      </w:r>
      <w:r>
        <w:rPr>
          <w:rFonts w:ascii="Times New Roman" w:hAnsi="Times New Roman" w:cs="Times New Roman"/>
          <w:sz w:val="28"/>
          <w:szCs w:val="28"/>
        </w:rPr>
        <w:t>Знакомство с библиотекой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познакомились с библиотекой, с фондом детских книг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журналов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 самой маленькой и большой, с самой толстой и тяжелой книгой, узнали о правилах пользования библиотекой. Лучшие ученики классов стали читателями библиотеки. Учащимся подарены книжные закладки.</w:t>
      </w:r>
    </w:p>
    <w:p w14:paraId="422DE497" w14:textId="77777777" w:rsidR="00B51858" w:rsidRDefault="00B51858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75A75D61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Но чтобы читатели посещали библиотеку и были активными участниками, необходимо постоянно с ними работать, находить и использовать новые методы и технологии проведения увлекательных мероприятий. В библиотеке нашего учреждения создана непринужденная дружеская атмосфера общения с читателем, вызванная обоюдным интересом к книге.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Библиотечный фонд нашей школы на 10.01.2024г.  составляет </w:t>
      </w:r>
      <w:r>
        <w:rPr>
          <w:b/>
          <w:color w:val="FF0000"/>
          <w:sz w:val="28"/>
          <w:szCs w:val="28"/>
        </w:rPr>
        <w:t>35 054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экз., из них </w:t>
      </w:r>
      <w:r>
        <w:rPr>
          <w:b/>
          <w:color w:val="FF0000"/>
          <w:sz w:val="28"/>
          <w:szCs w:val="28"/>
        </w:rPr>
        <w:t>17 788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экз. - учебная литература, справочные материалы, учебные пособия; </w:t>
      </w:r>
      <w:r>
        <w:rPr>
          <w:b/>
          <w:color w:val="FF0000"/>
          <w:sz w:val="28"/>
          <w:szCs w:val="28"/>
        </w:rPr>
        <w:t>17 226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  <w:r>
        <w:rPr>
          <w:spacing w:val="-4"/>
          <w:sz w:val="28"/>
          <w:szCs w:val="28"/>
        </w:rPr>
        <w:t xml:space="preserve"> - </w:t>
      </w:r>
      <w:r>
        <w:rPr>
          <w:sz w:val="28"/>
          <w:szCs w:val="28"/>
        </w:rPr>
        <w:t>художественная литература.</w:t>
      </w:r>
      <w:r>
        <w:rPr>
          <w:color w:val="000000"/>
          <w:spacing w:val="-13"/>
          <w:sz w:val="28"/>
          <w:szCs w:val="28"/>
        </w:rPr>
        <w:t xml:space="preserve"> Обновление фонда происходит регулярно за счет бюджетных и внебюджетных средств</w:t>
      </w:r>
      <w:r>
        <w:rPr>
          <w:sz w:val="28"/>
          <w:szCs w:val="28"/>
        </w:rPr>
        <w:t xml:space="preserve"> (в августе-сентябре 2023 года и было </w:t>
      </w:r>
      <w:r>
        <w:rPr>
          <w:sz w:val="28"/>
          <w:szCs w:val="28"/>
        </w:rPr>
        <w:lastRenderedPageBreak/>
        <w:t>получено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106</w:t>
      </w:r>
      <w:r>
        <w:rPr>
          <w:sz w:val="28"/>
          <w:szCs w:val="28"/>
        </w:rPr>
        <w:t xml:space="preserve"> учебников истории и </w:t>
      </w:r>
      <w:r>
        <w:rPr>
          <w:b/>
          <w:color w:val="FF0000"/>
          <w:sz w:val="28"/>
          <w:szCs w:val="28"/>
        </w:rPr>
        <w:t xml:space="preserve">1400 </w:t>
      </w:r>
      <w:r>
        <w:rPr>
          <w:color w:val="000000"/>
          <w:spacing w:val="-7"/>
          <w:sz w:val="28"/>
          <w:szCs w:val="28"/>
        </w:rPr>
        <w:t>экземпляров художественной литературы от Российского книжного союза, оприходовано 100 экз. художественной литературы, подаренной родителями учащихся, и 90 экз. литер</w:t>
      </w:r>
      <w:r>
        <w:rPr>
          <w:color w:val="000000"/>
          <w:spacing w:val="-7"/>
          <w:sz w:val="28"/>
          <w:szCs w:val="28"/>
        </w:rPr>
        <w:t>атуры, принятой взамен утерянной</w:t>
      </w:r>
      <w:r>
        <w:rPr>
          <w:sz w:val="28"/>
          <w:szCs w:val="28"/>
        </w:rPr>
        <w:t>)</w:t>
      </w:r>
      <w:r>
        <w:rPr>
          <w:color w:val="000000"/>
          <w:spacing w:val="-13"/>
          <w:sz w:val="28"/>
          <w:szCs w:val="28"/>
        </w:rPr>
        <w:t>. Можно сказать, что к</w:t>
      </w:r>
      <w:r>
        <w:rPr>
          <w:iCs/>
          <w:color w:val="000000"/>
          <w:sz w:val="28"/>
          <w:szCs w:val="28"/>
        </w:rPr>
        <w:t>нижный фонд достаточный и в основном удовлетворяет запросы читателей.</w:t>
      </w:r>
    </w:p>
    <w:p w14:paraId="30B63AFD" w14:textId="77777777" w:rsidR="00B51858" w:rsidRDefault="00B20D0B">
      <w:pPr>
        <w:pStyle w:val="a4"/>
        <w:shd w:val="clear" w:color="auto" w:fill="F9F8EF"/>
        <w:spacing w:before="90" w:beforeAutospacing="0" w:after="90" w:afterAutospacing="0" w:line="360" w:lineRule="atLeast"/>
        <w:jc w:val="both"/>
        <w:rPr>
          <w:color w:val="212529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В духовный мир читателя должно войти самое ценное, то, что соответствует уровню его развития – умственного, эмоционального, эстетического – и, в тоже время, способствует его дальнейшему развитию.  Школьники, достигшие 13 – 14 лет, стоят на пороге активной творческой и общественной деятельности. Библиотекарь должен способствовать формированию у них не только устойчивого интереса к книгам, но и к молодёжным газетам и журналам, так как периодическая печать очень многое может дать подросткам. К сожалению, с</w:t>
      </w:r>
      <w:r>
        <w:rPr>
          <w:iCs/>
          <w:color w:val="000000"/>
          <w:sz w:val="28"/>
          <w:szCs w:val="28"/>
        </w:rPr>
        <w:t xml:space="preserve">ейчас наша библиотека не имеет возможности получать печатные периодические издания для подростков, но всегда можно почитать газеты и </w:t>
      </w:r>
      <w:proofErr w:type="gramStart"/>
      <w:r>
        <w:rPr>
          <w:iCs/>
          <w:color w:val="000000"/>
          <w:sz w:val="28"/>
          <w:szCs w:val="28"/>
        </w:rPr>
        <w:t xml:space="preserve">журналы </w:t>
      </w:r>
      <w:r>
        <w:rPr>
          <w:rFonts w:ascii="Arial" w:hAnsi="Arial" w:cs="Arial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>в</w:t>
      </w:r>
      <w:proofErr w:type="gramEnd"/>
      <w:r>
        <w:rPr>
          <w:color w:val="212529"/>
          <w:sz w:val="28"/>
          <w:szCs w:val="28"/>
        </w:rPr>
        <w:t xml:space="preserve"> интернете. Например, сотрудниками Российской государственной детской библиотеки был создан </w:t>
      </w:r>
      <w:proofErr w:type="gramStart"/>
      <w:r>
        <w:rPr>
          <w:color w:val="212529"/>
          <w:sz w:val="28"/>
          <w:szCs w:val="28"/>
        </w:rPr>
        <w:t>ресурс  </w:t>
      </w:r>
      <w:r>
        <w:rPr>
          <w:bCs/>
          <w:color w:val="212529"/>
          <w:sz w:val="28"/>
          <w:szCs w:val="28"/>
        </w:rPr>
        <w:t>«</w:t>
      </w:r>
      <w:proofErr w:type="gramEnd"/>
      <w:r>
        <w:rPr>
          <w:bCs/>
          <w:color w:val="212529"/>
          <w:sz w:val="28"/>
          <w:szCs w:val="28"/>
        </w:rPr>
        <w:t>Веб</w:t>
      </w:r>
      <w:r>
        <w:rPr>
          <w:color w:val="212529"/>
          <w:sz w:val="28"/>
          <w:szCs w:val="28"/>
        </w:rPr>
        <w:t> </w:t>
      </w:r>
      <w:proofErr w:type="spellStart"/>
      <w:r>
        <w:rPr>
          <w:bCs/>
          <w:color w:val="212529"/>
          <w:sz w:val="28"/>
          <w:szCs w:val="28"/>
        </w:rPr>
        <w:t>Ландия</w:t>
      </w:r>
      <w:proofErr w:type="spellEnd"/>
      <w:r>
        <w:rPr>
          <w:color w:val="212529"/>
          <w:sz w:val="28"/>
          <w:szCs w:val="28"/>
        </w:rPr>
        <w:t xml:space="preserve"> - лучшие сайты для детей». Главный критерий </w:t>
      </w:r>
      <w:r>
        <w:rPr>
          <w:color w:val="212529"/>
          <w:sz w:val="28"/>
          <w:szCs w:val="28"/>
        </w:rPr>
        <w:t>отбора – наличие интересного, содержательного, написанного хорошим литературным языком контента.</w:t>
      </w:r>
    </w:p>
    <w:p w14:paraId="5A01D35A" w14:textId="77777777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Современная школьная библиотека - центр формирования читательской и информационной культуры. Вся работа библиотеки по продвижению книги, чтения построена так, чтобы максимально привлечь читателя к фонду, научить поиску и работе с имеющейся информацией, как на традиционных, так и на нетрадиционных носителях.</w:t>
      </w:r>
    </w:p>
    <w:p w14:paraId="1315FC90" w14:textId="0F08CAEA" w:rsidR="00B51858" w:rsidRDefault="00D912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        </w:t>
      </w:r>
      <w:r w:rsidR="00B20D0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Культура чтения</w:t>
      </w:r>
      <w:r w:rsidR="00B20D0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– это прежде всего любовь к искусству слова, глубокое проникновение не только в то, что сказано, но и понимание того:</w:t>
      </w:r>
    </w:p>
    <w:p w14:paraId="4D86E41F" w14:textId="77777777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ab/>
        <w:t>– как об этом сказано;</w:t>
      </w:r>
    </w:p>
    <w:p w14:paraId="4AEA61DC" w14:textId="6B5E9E4B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ab/>
        <w:t xml:space="preserve">- насколько у читателя </w:t>
      </w:r>
      <w:proofErr w:type="gramStart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формирована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потребность</w:t>
      </w:r>
      <w:proofErr w:type="gramEnd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в чтении;</w:t>
      </w:r>
    </w:p>
    <w:p w14:paraId="1CB924A4" w14:textId="444EC066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ab/>
        <w:t xml:space="preserve">- насколько правильно используется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вся система методов работы с книгой;</w:t>
      </w:r>
    </w:p>
    <w:p w14:paraId="05BF7AC1" w14:textId="77777777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ab/>
        <w:t xml:space="preserve">- в какой степени самостоятельно осмысляется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материал.</w:t>
      </w:r>
    </w:p>
    <w:p w14:paraId="1DD4E30E" w14:textId="77777777" w:rsidR="00B51858" w:rsidRDefault="00B5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14:paraId="0B17589F" w14:textId="77777777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 xml:space="preserve">Культура чтения – 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</w:rPr>
        <w:t>это комплекс навыков в работе с книгой, включающий:</w:t>
      </w:r>
    </w:p>
    <w:p w14:paraId="19AF78A5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Осознанный выбор тематики чтения;</w:t>
      </w:r>
    </w:p>
    <w:p w14:paraId="7BB42436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Ориентировка в справочно-библиографических источниках;</w:t>
      </w:r>
    </w:p>
    <w:p w14:paraId="48DE1664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Умение ориентироваться в книге с целью максимального усвоения и 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глубокого понимания прочитанного;</w:t>
      </w:r>
    </w:p>
    <w:p w14:paraId="0B0DCE07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Умение использовать и применять на практике полученную из литературы информацию;</w:t>
      </w:r>
    </w:p>
    <w:p w14:paraId="2BA591E6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Владение техническими приемами, обеспечивающими закрепление и использование прочитанного (выписки, конспекты и т.д.)</w:t>
      </w:r>
    </w:p>
    <w:p w14:paraId="09DAF69B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Умение бережно обращаться с книгой.</w:t>
      </w:r>
    </w:p>
    <w:p w14:paraId="303347D0" w14:textId="77777777" w:rsidR="00B51858" w:rsidRDefault="00B20D0B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Представление о культуре чтения поможет выработать у читателя необходимые качества, характеризующие культуру человека.</w:t>
      </w:r>
    </w:p>
    <w:p w14:paraId="3A56D68C" w14:textId="6E7A1680" w:rsidR="00B51858" w:rsidRDefault="00B2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lastRenderedPageBreak/>
        <w:t xml:space="preserve">  </w:t>
      </w:r>
      <w:r w:rsidR="00D912C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Воспитание культуры чтения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– это одна из важнейших задач школьного библиотекаря.</w:t>
      </w:r>
    </w:p>
    <w:p w14:paraId="3071867D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181818"/>
          <w:sz w:val="28"/>
          <w:szCs w:val="28"/>
        </w:rPr>
        <w:t xml:space="preserve">        Читательский талант – это не просто природный дар, а результат упорного труда. В воспитании культуры чтения у детей можно опираться на весь арсенал народной мудрости, вплетая её в работу с читателем. Это пословицы, поговорки, загадки на темы книги, грамотности, чтения.</w:t>
      </w:r>
    </w:p>
    <w:p w14:paraId="0E4123C8" w14:textId="711016CB" w:rsidR="00B51858" w:rsidRDefault="00D912CD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="00B20D0B">
        <w:rPr>
          <w:iCs/>
          <w:color w:val="000000"/>
          <w:sz w:val="28"/>
          <w:szCs w:val="28"/>
        </w:rPr>
        <w:t>Наиболее активными формами библиотечной работы по воспитанию культуры чтения обучающихся являются:</w:t>
      </w:r>
    </w:p>
    <w:p w14:paraId="7406763C" w14:textId="77777777" w:rsidR="00B51858" w:rsidRDefault="00B20D0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библиотечные уроки </w:t>
      </w:r>
      <w:r>
        <w:rPr>
          <w:iCs/>
          <w:color w:val="000000"/>
          <w:sz w:val="28"/>
          <w:szCs w:val="28"/>
        </w:rPr>
        <w:t>- один из эффективных приемов формирования культуры чтения у учащихся. Формы проведения библиотечного урока – разнообразны. Чаще всего используется классическая форма с кратким повтором пройденного, изложением нового материала и его закреплением. Но сегодня актуальны такие активные формы занятий, как викторины, интеллектуальные турниры, библиографические и ролевые игры, конкурсы, литературные путешествия, литературные гостиные: «История и структура книги», «Спеши делать добро», «Урок успеха», уроки патриоти</w:t>
      </w:r>
      <w:r>
        <w:rPr>
          <w:iCs/>
          <w:color w:val="000000"/>
          <w:sz w:val="28"/>
          <w:szCs w:val="28"/>
        </w:rPr>
        <w:t>ческого воспитания, мероприятия, приуроченные к юбилеям известных писателей – Н. Носова, В. Драгунского, Ф. Тютчева, А. Гайдара, П. Бажова, В. Бианки и т.д.</w:t>
      </w:r>
    </w:p>
    <w:p w14:paraId="36F2E00C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 </w:t>
      </w:r>
      <w:r>
        <w:rPr>
          <w:b/>
          <w:bCs/>
          <w:iCs/>
          <w:color w:val="000000"/>
          <w:sz w:val="28"/>
          <w:szCs w:val="28"/>
        </w:rPr>
        <w:t xml:space="preserve">2) книжные выставки - </w:t>
      </w:r>
      <w:r>
        <w:rPr>
          <w:iCs/>
          <w:color w:val="000000"/>
          <w:sz w:val="28"/>
          <w:szCs w:val="28"/>
        </w:rPr>
        <w:t>наиболее эффективная форма наглядной пропаганды книги. Читатель видит на выставке книги и статьи периодической печати, объединенные одной темой, представленные в определенной последовательности. Это помогает систематизировать чтение юных читателей. Тематика книжных выставок разнообразна, так как организуются выставки с разными целями. Значительное количество выставок оформляется в связи со знаменательными и юбилейными датами, приурочиваются к массовым мероприятиям, организуемым библио</w:t>
      </w:r>
      <w:r>
        <w:rPr>
          <w:iCs/>
          <w:color w:val="000000"/>
          <w:sz w:val="28"/>
          <w:szCs w:val="28"/>
        </w:rPr>
        <w:t xml:space="preserve">текой. Очень помогают в работе </w:t>
      </w:r>
      <w:proofErr w:type="gramStart"/>
      <w:r>
        <w:rPr>
          <w:iCs/>
          <w:color w:val="000000"/>
          <w:sz w:val="28"/>
          <w:szCs w:val="28"/>
        </w:rPr>
        <w:t>серии  «</w:t>
      </w:r>
      <w:proofErr w:type="gramEnd"/>
      <w:r>
        <w:rPr>
          <w:iCs/>
          <w:color w:val="000000"/>
          <w:sz w:val="28"/>
          <w:szCs w:val="28"/>
        </w:rPr>
        <w:t>Профессиональная библиотека школьного библиотекаря», «Выставка в школьной библиотеке», с материалами которых  я работаю. </w:t>
      </w:r>
    </w:p>
    <w:p w14:paraId="1E89F6C4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В эпоху Интернета Глобальная сеть стала важной частью культурной жизни в целом и жизни учреждений культуры в частности. Эпоху модернизации переживают и библиотечные выставки, адаптируясь к удаленному виду обслуживания пользователей. Так и у нас виртуальные выставки прочно заняли свое место в деятельности    библиотеки по популяризации книги и чтения. Они мобильны, компактны, содержательны и являются актуальным проводником в обширном потоке информации. Мультимедийность выставок позволяет более эффективн</w:t>
      </w:r>
      <w:r>
        <w:rPr>
          <w:iCs/>
          <w:color w:val="000000"/>
          <w:sz w:val="28"/>
          <w:szCs w:val="28"/>
        </w:rPr>
        <w:t xml:space="preserve">о решать содержательные задачи, а их интерактивность – вовлекать читателя в мир книг, создавать обратную связь. </w:t>
      </w:r>
      <w:r>
        <w:rPr>
          <w:iCs/>
          <w:sz w:val="28"/>
          <w:szCs w:val="28"/>
        </w:rPr>
        <w:t xml:space="preserve">Организованные в школе информационные ресурсы (сайт </w:t>
      </w:r>
      <w:proofErr w:type="gramStart"/>
      <w:r>
        <w:rPr>
          <w:iCs/>
          <w:sz w:val="28"/>
          <w:szCs w:val="28"/>
        </w:rPr>
        <w:t>школы,  группа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Вконтакте</w:t>
      </w:r>
      <w:proofErr w:type="spellEnd"/>
      <w:r>
        <w:rPr>
          <w:iCs/>
          <w:sz w:val="28"/>
          <w:szCs w:val="28"/>
        </w:rPr>
        <w:t>, родительский чат)  позволяют школьному библиотекарю решать основные задачи в работе с учащимися - продвижение чтения, воспитание интереса к книге, развитие информационной грамотности детей.</w:t>
      </w:r>
    </w:p>
    <w:p w14:paraId="2DCC7ED7" w14:textId="7FD8F551" w:rsidR="00B51858" w:rsidRDefault="00D912CD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  </w:t>
      </w:r>
      <w:r w:rsidR="00B20D0B">
        <w:rPr>
          <w:b/>
          <w:bCs/>
          <w:iCs/>
          <w:color w:val="000000"/>
          <w:sz w:val="28"/>
          <w:szCs w:val="28"/>
        </w:rPr>
        <w:t>3)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B20D0B">
        <w:rPr>
          <w:b/>
          <w:bCs/>
          <w:iCs/>
          <w:color w:val="000000"/>
          <w:sz w:val="28"/>
          <w:szCs w:val="28"/>
        </w:rPr>
        <w:t xml:space="preserve">литературные поэтические </w:t>
      </w:r>
      <w:proofErr w:type="gramStart"/>
      <w:r w:rsidR="00B20D0B">
        <w:rPr>
          <w:b/>
          <w:bCs/>
          <w:iCs/>
          <w:color w:val="000000"/>
          <w:sz w:val="28"/>
          <w:szCs w:val="28"/>
        </w:rPr>
        <w:t xml:space="preserve">вечера  </w:t>
      </w:r>
      <w:r w:rsidR="00B20D0B">
        <w:rPr>
          <w:bCs/>
          <w:iCs/>
          <w:color w:val="000000"/>
          <w:sz w:val="28"/>
          <w:szCs w:val="28"/>
        </w:rPr>
        <w:t>также</w:t>
      </w:r>
      <w:proofErr w:type="gramEnd"/>
      <w:r w:rsidR="00B20D0B">
        <w:rPr>
          <w:bCs/>
          <w:iCs/>
          <w:color w:val="000000"/>
          <w:sz w:val="28"/>
          <w:szCs w:val="28"/>
        </w:rPr>
        <w:t xml:space="preserve"> </w:t>
      </w:r>
      <w:r w:rsidR="00B20D0B">
        <w:rPr>
          <w:iCs/>
          <w:color w:val="000000"/>
          <w:sz w:val="28"/>
          <w:szCs w:val="28"/>
        </w:rPr>
        <w:t xml:space="preserve"> способствуют художественному воспитанию читателей, пробуждению у них интереса к искусству, содействуют эстетическому воспитанию, формированию литературного вкуса обучающихся.</w:t>
      </w:r>
      <w:r w:rsidR="00B20D0B">
        <w:rPr>
          <w:rStyle w:val="apple-converted-space"/>
          <w:iCs/>
          <w:color w:val="000000"/>
          <w:sz w:val="28"/>
          <w:szCs w:val="28"/>
        </w:rPr>
        <w:t> </w:t>
      </w:r>
      <w:r w:rsidR="00B20D0B">
        <w:rPr>
          <w:iCs/>
          <w:color w:val="000000"/>
          <w:sz w:val="28"/>
          <w:szCs w:val="28"/>
        </w:rPr>
        <w:t>Литературно-музыкальные композиции: «Я научилась просто, мудро жить…» (по творчеству  А. Ахматовой),</w:t>
      </w:r>
      <w:r w:rsidR="00B20D0B">
        <w:rPr>
          <w:sz w:val="28"/>
          <w:szCs w:val="28"/>
        </w:rPr>
        <w:t xml:space="preserve"> «Если душа родилась крылатой…» (к юбилею М. Цветаевой),</w:t>
      </w:r>
      <w:r w:rsidR="00B20D0B">
        <w:rPr>
          <w:iCs/>
          <w:color w:val="000000"/>
          <w:sz w:val="28"/>
          <w:szCs w:val="28"/>
        </w:rPr>
        <w:t xml:space="preserve">  «В мире сказок А. С. Пушкина», поэтический марафон, посвященный Всемирному дню поэзии «Поэзии серебряные струны», «О братьях наших меньших»</w:t>
      </w:r>
      <w:r w:rsidR="00B20D0B">
        <w:rPr>
          <w:iCs/>
          <w:color w:val="000000"/>
          <w:sz w:val="28"/>
          <w:szCs w:val="28"/>
        </w:rPr>
        <w:t xml:space="preserve"> (по рассказам В. Бианки, Н. Сладкова, Е. Чарушина), «Песни военных лет», «Фотографии в старом альбоме» (ко Дню Победы в Великой Отечественной войне), «Без победителей и проигравших» (к  годовщине вывода советских войск из Афганистана). Как правило, такие мероприятия дополняются просмотром презентаций, видеофильмов. Все они в обязательном порядке сопровождаются книжными выставками, краткими обзорами по представленным книгам, а также рекомендательными беседами по прочтению книг.</w:t>
      </w:r>
    </w:p>
    <w:p w14:paraId="192ADC71" w14:textId="234BE392" w:rsidR="00B51858" w:rsidRDefault="00D9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B20D0B" w:rsidRPr="00D912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4)</w:t>
      </w:r>
      <w:r w:rsidR="00B20D0B">
        <w:rPr>
          <w:b/>
          <w:bCs/>
          <w:iCs/>
          <w:color w:val="000000"/>
          <w:sz w:val="28"/>
          <w:szCs w:val="28"/>
        </w:rPr>
        <w:t xml:space="preserve"> </w:t>
      </w:r>
      <w:r w:rsidR="00B20D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встречи с писателями и интересными людьми, посещение музеев, библиотек.</w:t>
      </w:r>
      <w:r w:rsidR="00B20D0B">
        <w:rPr>
          <w:rFonts w:ascii="Times New Roman" w:hAnsi="Times New Roman"/>
          <w:sz w:val="28"/>
          <w:szCs w:val="28"/>
        </w:rPr>
        <w:t xml:space="preserve"> Захватывающим и познавательным для обучающихся был библиотечный час «По страницам Жюля Верна» в Донецкой областной библиотеке для юношества.  </w:t>
      </w:r>
    </w:p>
    <w:p w14:paraId="1C57A8D4" w14:textId="409BEEB3" w:rsidR="00B51858" w:rsidRDefault="00D912C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912CD">
        <w:rPr>
          <w:b/>
          <w:bCs/>
          <w:sz w:val="28"/>
          <w:szCs w:val="28"/>
        </w:rPr>
        <w:t xml:space="preserve">     </w:t>
      </w:r>
      <w:r w:rsidR="00B20D0B" w:rsidRPr="00D912CD">
        <w:rPr>
          <w:b/>
          <w:bCs/>
          <w:sz w:val="28"/>
          <w:szCs w:val="28"/>
        </w:rPr>
        <w:t>5)</w:t>
      </w:r>
      <w:r w:rsidR="00B20D0B">
        <w:rPr>
          <w:sz w:val="28"/>
          <w:szCs w:val="28"/>
        </w:rPr>
        <w:t xml:space="preserve"> </w:t>
      </w:r>
      <w:r w:rsidR="00B20D0B">
        <w:rPr>
          <w:color w:val="000000"/>
          <w:sz w:val="28"/>
          <w:szCs w:val="28"/>
        </w:rPr>
        <w:t xml:space="preserve">особо хотелось бы отметить такую форму приобщения детей к систематическому чтению, как </w:t>
      </w:r>
      <w:r w:rsidR="00B20D0B">
        <w:rPr>
          <w:b/>
          <w:color w:val="000000"/>
          <w:sz w:val="28"/>
          <w:szCs w:val="28"/>
        </w:rPr>
        <w:t>литературные игры</w:t>
      </w:r>
      <w:r w:rsidR="00B20D0B">
        <w:rPr>
          <w:color w:val="000000"/>
          <w:sz w:val="28"/>
          <w:szCs w:val="28"/>
        </w:rPr>
        <w:t>. Эти мероприятия пользуются большой популярностью у детей не только у младшего школьного возраста, но и более старших потому, что в основе развития интереса в обучении или другого вида деятельности у ребенка всегда лежала игра (</w:t>
      </w:r>
      <w:r>
        <w:rPr>
          <w:color w:val="000000"/>
          <w:sz w:val="28"/>
          <w:szCs w:val="28"/>
        </w:rPr>
        <w:t xml:space="preserve">игры </w:t>
      </w:r>
      <w:proofErr w:type="spellStart"/>
      <w:r>
        <w:rPr>
          <w:color w:val="000000"/>
          <w:sz w:val="28"/>
          <w:szCs w:val="28"/>
        </w:rPr>
        <w:t>потворчеству</w:t>
      </w:r>
      <w:proofErr w:type="spellEnd"/>
      <w:r>
        <w:rPr>
          <w:color w:val="000000"/>
          <w:sz w:val="28"/>
          <w:szCs w:val="28"/>
        </w:rPr>
        <w:t xml:space="preserve"> </w:t>
      </w:r>
      <w:r w:rsidR="00B20D0B">
        <w:rPr>
          <w:color w:val="000000"/>
          <w:sz w:val="28"/>
          <w:szCs w:val="28"/>
        </w:rPr>
        <w:t>А. Пушкин</w:t>
      </w:r>
      <w:r>
        <w:rPr>
          <w:color w:val="000000"/>
          <w:sz w:val="28"/>
          <w:szCs w:val="28"/>
        </w:rPr>
        <w:t>а</w:t>
      </w:r>
      <w:r w:rsidR="00B20D0B">
        <w:rPr>
          <w:color w:val="000000"/>
          <w:sz w:val="28"/>
          <w:szCs w:val="28"/>
        </w:rPr>
        <w:t xml:space="preserve">, </w:t>
      </w:r>
      <w:r w:rsidR="00B20D0B">
        <w:rPr>
          <w:sz w:val="28"/>
          <w:szCs w:val="28"/>
        </w:rPr>
        <w:t>Н. Носов</w:t>
      </w:r>
      <w:r>
        <w:rPr>
          <w:sz w:val="28"/>
          <w:szCs w:val="28"/>
        </w:rPr>
        <w:t>а</w:t>
      </w:r>
      <w:r w:rsidR="00B20D0B">
        <w:rPr>
          <w:sz w:val="28"/>
          <w:szCs w:val="28"/>
        </w:rPr>
        <w:t>, скороговорки</w:t>
      </w:r>
      <w:r>
        <w:rPr>
          <w:sz w:val="28"/>
          <w:szCs w:val="28"/>
        </w:rPr>
        <w:t>, пословицы</w:t>
      </w:r>
      <w:r w:rsidR="00B20D0B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14:paraId="69F49552" w14:textId="77777777" w:rsidR="00B51858" w:rsidRDefault="00B5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114F7E" w14:textId="3EF2078A" w:rsidR="00B51858" w:rsidRDefault="00D912CD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</w:t>
      </w:r>
      <w:r w:rsidR="00B20D0B">
        <w:rPr>
          <w:b/>
          <w:bCs/>
          <w:iCs/>
          <w:color w:val="000000"/>
          <w:sz w:val="28"/>
          <w:szCs w:val="28"/>
        </w:rPr>
        <w:t xml:space="preserve">6) работа актива школьной библиотеки – </w:t>
      </w:r>
      <w:r w:rsidR="00B20D0B">
        <w:rPr>
          <w:bCs/>
          <w:iCs/>
          <w:color w:val="000000"/>
          <w:sz w:val="28"/>
          <w:szCs w:val="28"/>
        </w:rPr>
        <w:t>важный сегмент деятельности библиотекаря</w:t>
      </w:r>
      <w:r w:rsidR="00B20D0B">
        <w:rPr>
          <w:b/>
          <w:bCs/>
          <w:iCs/>
          <w:color w:val="000000"/>
          <w:sz w:val="28"/>
          <w:szCs w:val="28"/>
        </w:rPr>
        <w:t xml:space="preserve"> </w:t>
      </w:r>
      <w:r w:rsidR="00B20D0B">
        <w:rPr>
          <w:iCs/>
          <w:color w:val="000000"/>
          <w:sz w:val="28"/>
          <w:szCs w:val="28"/>
        </w:rPr>
        <w:t xml:space="preserve">по воспитанию культуры чтения обучающихся. «Надо, чтобы ребенок явился пропагандистом книги, чтобы, прочитав книгу, он шел к другим ребятам, рассказал о прочитанном, пробуждая интерес к чтению, желание записываться в библиотеку...» </w:t>
      </w:r>
      <w:proofErr w:type="gramStart"/>
      <w:r w:rsidR="00B20D0B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="00B20D0B">
        <w:rPr>
          <w:iCs/>
          <w:color w:val="000000"/>
          <w:sz w:val="28"/>
          <w:szCs w:val="28"/>
        </w:rPr>
        <w:t xml:space="preserve">вот важная </w:t>
      </w:r>
      <w:r w:rsidR="00B20D0B">
        <w:rPr>
          <w:iCs/>
          <w:color w:val="000000"/>
          <w:sz w:val="28"/>
          <w:szCs w:val="28"/>
        </w:rPr>
        <w:t>цель</w:t>
      </w:r>
      <w:proofErr w:type="gramEnd"/>
      <w:r w:rsidR="00B20D0B">
        <w:rPr>
          <w:iCs/>
          <w:color w:val="000000"/>
          <w:sz w:val="28"/>
          <w:szCs w:val="28"/>
        </w:rPr>
        <w:t xml:space="preserve"> актива библиотеки. Обязательно стараемся задействовать учащихся из разных классов. Так дети чувствуют свою сопричастность, значимость. Они с удовольствием читают стихи, поют, танцуют, играют в сценках. Такие мероприятия содействуют творческой самореализации личности.</w:t>
      </w:r>
    </w:p>
    <w:p w14:paraId="1E237369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rStyle w:val="apple-converted-space"/>
          <w:iCs/>
          <w:color w:val="000000"/>
          <w:sz w:val="28"/>
          <w:szCs w:val="28"/>
        </w:rPr>
        <w:t xml:space="preserve">      </w:t>
      </w:r>
      <w:r>
        <w:rPr>
          <w:iCs/>
          <w:color w:val="000000"/>
          <w:sz w:val="28"/>
          <w:szCs w:val="28"/>
        </w:rPr>
        <w:t xml:space="preserve">Все массовые мероприятия и формы их проведения связаны с воспитанием культуры чтения, направлены на привитие детям интереса и любви к поэзии, к книге, литературе, искусству, творчеству. «Наилучшим стимулом детского творчества является такая организация жизни и среды детей, которая создаёт потребности и возможности детского творчества». Участие в различных библиотечных, районных, городских и республиканских конкурсах и мероприятиях формирует у ребят обострённое чувство коллектива, своей </w:t>
      </w:r>
      <w:r>
        <w:rPr>
          <w:iCs/>
          <w:color w:val="000000"/>
          <w:sz w:val="28"/>
          <w:szCs w:val="28"/>
        </w:rPr>
        <w:lastRenderedPageBreak/>
        <w:t>общности. Анализ пров</w:t>
      </w:r>
      <w:r>
        <w:rPr>
          <w:iCs/>
          <w:color w:val="000000"/>
          <w:sz w:val="28"/>
          <w:szCs w:val="28"/>
        </w:rPr>
        <w:t>едённых мероприятий показывает, что интерес у учащихся школы к поэзии и художественной литературе возрастает.</w:t>
      </w:r>
    </w:p>
    <w:p w14:paraId="510F466E" w14:textId="62C456AC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 xml:space="preserve">      </w:t>
      </w:r>
      <w:r>
        <w:rPr>
          <w:iCs/>
          <w:sz w:val="28"/>
          <w:szCs w:val="28"/>
        </w:rPr>
        <w:t>Ежегодно учащиеся 2-4 классов принимают активное участие в проекте «Дневник читателя», ориентированном на приобщение школьников к культуре чтения и формирование читательской компетенции младших школьников в кругу семьи, условиях учебной деятельности и дополнительного образования второй половины дня. Ведь наша общая цель – «человек читающий» и его успешность в учебе и в жизни. «Дневник читателя» - комплект дидактических материалов, в состав которого входят</w:t>
      </w:r>
      <w:r>
        <w:rPr>
          <w:iCs/>
          <w:sz w:val="28"/>
          <w:szCs w:val="28"/>
        </w:rPr>
        <w:t xml:space="preserve"> списки рекомендованной литературы для свободного чтения с краткой аннотацией к каждой книге, творческие, увлекательные задания для самостоятельной работы школьников, простые диагностические методики.</w:t>
      </w:r>
    </w:p>
    <w:p w14:paraId="520DC825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        </w:t>
      </w:r>
      <w:r>
        <w:rPr>
          <w:b/>
          <w:iCs/>
          <w:color w:val="000000"/>
          <w:sz w:val="28"/>
          <w:szCs w:val="28"/>
        </w:rPr>
        <w:t>В семье</w:t>
      </w:r>
      <w:r>
        <w:rPr>
          <w:iCs/>
          <w:color w:val="000000"/>
          <w:sz w:val="28"/>
          <w:szCs w:val="28"/>
        </w:rPr>
        <w:t xml:space="preserve"> формируется личность ребёнка, его отношение к различным видам деятельности, в том числе к чтению. Важным фактором, влияющим на работу библиотеки по организации и формированию культуры чтения детей – контакты с семьёй читателя. Формы этой работы бывают индивидуальные и массовые: «Любимая книга моей семьи», Конкурс «Читаем с папой», «Читающая мама- читающая нация».</w:t>
      </w:r>
    </w:p>
    <w:p w14:paraId="75C419A4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Такое сотрудничество полезно не только библиотекарю, так как содействует повышению качества его работы с читателями, но оно помогает также повышению роли семьи в руководстве чтением, поднимает престиж библиотеки в семье.</w:t>
      </w:r>
    </w:p>
    <w:p w14:paraId="6EAB6270" w14:textId="58F04C3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rStyle w:val="apple-converted-space"/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   </w:t>
      </w:r>
      <w:r w:rsidR="00D912CD">
        <w:rPr>
          <w:iCs/>
          <w:color w:val="000000"/>
          <w:sz w:val="28"/>
          <w:szCs w:val="28"/>
        </w:rPr>
        <w:t>Ф</w:t>
      </w:r>
      <w:r>
        <w:rPr>
          <w:iCs/>
          <w:color w:val="000000"/>
          <w:sz w:val="28"/>
          <w:szCs w:val="28"/>
        </w:rPr>
        <w:t xml:space="preserve">ормирование направленности читательского интереса у учащихся зависит от нескольких факторов. Самое главное </w:t>
      </w:r>
      <w:proofErr w:type="gramStart"/>
      <w:r>
        <w:rPr>
          <w:iCs/>
          <w:color w:val="000000"/>
          <w:sz w:val="28"/>
          <w:szCs w:val="28"/>
        </w:rPr>
        <w:t>- это</w:t>
      </w:r>
      <w:proofErr w:type="gramEnd"/>
      <w:r>
        <w:rPr>
          <w:iCs/>
          <w:color w:val="000000"/>
          <w:sz w:val="28"/>
          <w:szCs w:val="28"/>
        </w:rPr>
        <w:t xml:space="preserve"> совместная работа в данном направлении, как библиотекаря, учителя, так и родителей. Наша задача</w:t>
      </w:r>
      <w:r w:rsidR="00D912CD">
        <w:rPr>
          <w:iCs/>
          <w:color w:val="000000"/>
          <w:sz w:val="28"/>
          <w:szCs w:val="28"/>
        </w:rPr>
        <w:t xml:space="preserve"> </w:t>
      </w:r>
      <w:proofErr w:type="gramStart"/>
      <w:r w:rsidR="00D912CD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вызвать</w:t>
      </w:r>
      <w:proofErr w:type="gramEnd"/>
      <w:r>
        <w:rPr>
          <w:iCs/>
          <w:color w:val="000000"/>
          <w:sz w:val="28"/>
          <w:szCs w:val="28"/>
        </w:rPr>
        <w:t xml:space="preserve"> интерес у ребёнка, увлечь его книгой, заставить сопереживать, сочувствовать героям произведения. Привитый с детства интерес к книге никогда не исчезнет, а со временем будет становиться только сильней, таким образом, оказывая влияние на формирование ребёнка как целостную личность, ответственного и честного гражданина своей страны.</w:t>
      </w:r>
    </w:p>
    <w:p w14:paraId="3FEC4F69" w14:textId="77777777" w:rsidR="00B51858" w:rsidRDefault="00B20D0B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>
        <w:rPr>
          <w:rStyle w:val="apple-converted-space"/>
          <w:iCs/>
          <w:color w:val="000000"/>
          <w:sz w:val="28"/>
          <w:szCs w:val="28"/>
        </w:rPr>
        <w:t>  </w:t>
      </w:r>
      <w:r>
        <w:rPr>
          <w:iCs/>
          <w:color w:val="000000"/>
          <w:sz w:val="28"/>
          <w:szCs w:val="28"/>
        </w:rPr>
        <w:t>  Все перечисленные мероприятия библиотека проводит для повышения читательской компетентности и для развития духовно-нравственного компонента в системе непрерывного педагогического образования. Благодаря умелой совместной организации этой работы мы можем добиваться хороших результатов.</w:t>
      </w:r>
    </w:p>
    <w:p w14:paraId="67AF3833" w14:textId="77777777" w:rsidR="00B51858" w:rsidRDefault="00B518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F998F" w14:textId="77777777" w:rsidR="00D912CD" w:rsidRDefault="00D9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F8366" w14:textId="77777777" w:rsidR="00D912CD" w:rsidRDefault="00D9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1F47D" w14:textId="77777777" w:rsidR="00D912CD" w:rsidRDefault="00D9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CDE96" w14:textId="77777777" w:rsidR="00D912CD" w:rsidRDefault="00D9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CB478" w14:textId="77777777" w:rsidR="00D912CD" w:rsidRDefault="00D9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D46CA" w14:textId="77777777" w:rsidR="00B20D0B" w:rsidRDefault="00B2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116EE" w14:textId="77777777" w:rsidR="00B20D0B" w:rsidRDefault="00B2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BDA30" w14:textId="3B418C53" w:rsidR="00B51858" w:rsidRDefault="00B2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p w14:paraId="09BE3F3A" w14:textId="77777777" w:rsidR="00B51858" w:rsidRDefault="00B20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« 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библиотека» №3, 2006.</w:t>
      </w:r>
    </w:p>
    <w:p w14:paraId="628C5B1A" w14:textId="77777777" w:rsidR="00B51858" w:rsidRDefault="00B20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Зиверт С.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развивающего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 «Искорка» // Школьная библиотека.-2006.-№3.-с.38-46.</w:t>
      </w:r>
    </w:p>
    <w:p w14:paraId="3D8FD5C7" w14:textId="77777777" w:rsidR="00B51858" w:rsidRDefault="00B20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Смородинская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Д., Маркова Ю. П. О культуре чтения: что нужно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каждому.-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Книга, 1984.-88с.</w:t>
      </w:r>
    </w:p>
    <w:p w14:paraId="52090B42" w14:textId="77777777" w:rsidR="00B51858" w:rsidRDefault="00B20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Л. А. Учись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читателем.-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1982.-191с., ил.</w:t>
      </w:r>
    </w:p>
    <w:p w14:paraId="4001C642" w14:textId="77777777" w:rsidR="00B51858" w:rsidRDefault="00B20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Книга в твоих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1985.-144с., ил.</w:t>
      </w:r>
    </w:p>
    <w:p w14:paraId="1F1F9F4E" w14:textId="77777777" w:rsidR="00B51858" w:rsidRDefault="00B20D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Ильина Т. Читаем всей страной! // Школьная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2004.-№4.-с.24-27. </w:t>
      </w:r>
    </w:p>
    <w:p w14:paraId="1B2F3833" w14:textId="77777777" w:rsidR="00B51858" w:rsidRDefault="00B20D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https://nsportal.ru/nachalnaya-shkola/chtenie/2021/02/19/rol-shkolnoy-biblioteki-v-formirovanii-kultury-chteniya-u-detey</w:t>
        </w:r>
      </w:hyperlink>
    </w:p>
    <w:p w14:paraId="7D8BAD3A" w14:textId="77777777" w:rsidR="00B51858" w:rsidRDefault="00B20D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https://infourok.ru/rabota-biblioteki-po-priobscheniyu-k-chteniyu-i-formirovaniyu-kulturi-chteniya-u-obuchayuschihsya-1920501.html</w:t>
        </w:r>
      </w:hyperlink>
    </w:p>
    <w:p w14:paraId="72818CD1" w14:textId="77777777" w:rsidR="00B51858" w:rsidRDefault="00B20D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https://multiurok.ru/files/rol-shkolnoi-biblioteki-v-formirovanii-chitatelsko.html</w:t>
        </w:r>
      </w:hyperlink>
    </w:p>
    <w:p w14:paraId="6F042CC7" w14:textId="77777777" w:rsidR="00B51858" w:rsidRDefault="00B20D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hyperlink r:id="rId10" w:history="1">
        <w:r>
          <w:rPr>
            <w:rStyle w:val="a3"/>
            <w:iCs/>
            <w:color w:val="auto"/>
            <w:sz w:val="28"/>
            <w:szCs w:val="28"/>
            <w:u w:val="none"/>
          </w:rPr>
          <w:t>http://www.bibligor.ru/poleznoe/periodika_v_internete</w:t>
        </w:r>
      </w:hyperlink>
    </w:p>
    <w:p w14:paraId="0E36BC11" w14:textId="77777777" w:rsidR="00B51858" w:rsidRDefault="00B20D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hyperlink r:id="rId11" w:tgtFrame="_blank" w:history="1">
        <w:proofErr w:type="spellStart"/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nsportal.ru</w:t>
        </w:r>
      </w:hyperlink>
      <w:r>
        <w:rPr>
          <w:rStyle w:val="serp-urlmark"/>
          <w:sz w:val="28"/>
          <w:szCs w:val="28"/>
          <w:shd w:val="clear" w:color="auto" w:fill="FFFFFF"/>
          <w:lang w:val="en-US"/>
        </w:rPr>
        <w:t>›</w:t>
      </w:r>
      <w:hyperlink r:id="rId12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kultura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/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bibliotechno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informatsionnye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-…</w:t>
        </w:r>
      </w:hyperlink>
    </w:p>
    <w:p w14:paraId="64D98FB2" w14:textId="77777777" w:rsidR="00B51858" w:rsidRDefault="00B20D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https://www.liveinternet.ru/users/2373947/post80263295/</w:t>
      </w:r>
    </w:p>
    <w:p w14:paraId="096A905C" w14:textId="77777777" w:rsidR="00B51858" w:rsidRDefault="00B51858">
      <w:pPr>
        <w:rPr>
          <w:lang w:val="en-US"/>
        </w:rPr>
      </w:pPr>
    </w:p>
    <w:sectPr w:rsidR="00B5185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A4F4" w14:textId="77777777" w:rsidR="00B51858" w:rsidRDefault="00B20D0B">
      <w:pPr>
        <w:spacing w:line="240" w:lineRule="auto"/>
      </w:pPr>
      <w:r>
        <w:separator/>
      </w:r>
    </w:p>
  </w:endnote>
  <w:endnote w:type="continuationSeparator" w:id="0">
    <w:p w14:paraId="140CCEE5" w14:textId="77777777" w:rsidR="00B51858" w:rsidRDefault="00B20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58CF" w14:textId="77777777" w:rsidR="00B51858" w:rsidRDefault="00B20D0B">
      <w:pPr>
        <w:spacing w:after="0"/>
      </w:pPr>
      <w:r>
        <w:separator/>
      </w:r>
    </w:p>
  </w:footnote>
  <w:footnote w:type="continuationSeparator" w:id="0">
    <w:p w14:paraId="1564FF90" w14:textId="77777777" w:rsidR="00B51858" w:rsidRDefault="00B20D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B07"/>
    <w:multiLevelType w:val="multilevel"/>
    <w:tmpl w:val="04794B07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85D25"/>
    <w:multiLevelType w:val="multilevel"/>
    <w:tmpl w:val="0C985D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3676369"/>
    <w:multiLevelType w:val="multilevel"/>
    <w:tmpl w:val="236763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933449">
    <w:abstractNumId w:val="0"/>
  </w:num>
  <w:num w:numId="2" w16cid:durableId="1700935745">
    <w:abstractNumId w:val="2"/>
  </w:num>
  <w:num w:numId="3" w16cid:durableId="48362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1CF"/>
    <w:rsid w:val="003645B7"/>
    <w:rsid w:val="004861CF"/>
    <w:rsid w:val="00834CD2"/>
    <w:rsid w:val="00966250"/>
    <w:rsid w:val="00B20D0B"/>
    <w:rsid w:val="00B51858"/>
    <w:rsid w:val="00D912CD"/>
    <w:rsid w:val="00FB7DA6"/>
    <w:rsid w:val="3F8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10D"/>
  <w15:docId w15:val="{6FED094E-2D9F-4E88-9E86-503011C5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serp-urlmark">
    <w:name w:val="serp-url__mark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ta-biblioteki-po-priobscheniyu-k-chteniyu-i-formirovaniyu-kulturi-chteniya-u-obuchayuschihsya-192050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chtenie/2021/02/19/rol-shkolnoy-biblioteki-v-formirovanii-kultury-chteniya-u-detey" TargetMode="External"/><Relationship Id="rId12" Type="http://schemas.openxmlformats.org/officeDocument/2006/relationships/hyperlink" Target="https://nsportal.ru/kultura/bibliotechno-informatsionnye-resursy/library/2021/09/27/sereznoy-i-horoshey-literatury-d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gor.ru/poleznoe/periodika_v_intern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rol-shkolnoi-biblioteki-v-formirovanii-chitatelsk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2495</Words>
  <Characters>14224</Characters>
  <Application>Microsoft Office Word</Application>
  <DocSecurity>0</DocSecurity>
  <Lines>118</Lines>
  <Paragraphs>33</Paragraphs>
  <ScaleCrop>false</ScaleCrop>
  <Company>Home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2024-02-13T11:12:00Z</cp:lastPrinted>
  <dcterms:created xsi:type="dcterms:W3CDTF">2024-02-12T08:25:00Z</dcterms:created>
  <dcterms:modified xsi:type="dcterms:W3CDTF">2024-02-19T11:33:00Z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28E6DBDEBDEA49E197F347AAC48A6956_12</vt:lpwstr>
  </property>
</Properties>
</file>